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AB6" w:rsidRDefault="00B21AB6" w:rsidP="00B21A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21AB6" w:rsidRDefault="00B21AB6" w:rsidP="00B21A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21AB6" w:rsidRDefault="00B21AB6" w:rsidP="00B21A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21AB6" w:rsidRDefault="00B21AB6" w:rsidP="00B21A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июля 2020 г. № 24-03-08/62538</w:t>
      </w:r>
    </w:p>
    <w:p w:rsidR="00B21AB6" w:rsidRDefault="00B21AB6" w:rsidP="00B21AB6">
      <w:pPr>
        <w:rPr>
          <w:rFonts w:ascii="Times New Roman" w:hAnsi="Times New Roman" w:cs="Times New Roman"/>
        </w:rPr>
      </w:pPr>
      <w:r>
        <w:t> </w:t>
      </w:r>
    </w:p>
    <w:p w:rsidR="00B21AB6" w:rsidRDefault="00B21AB6" w:rsidP="00B21AB6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18 июля 2011 г. № 223-ФЗ "О закупках товаров, работ, услуг отдельными видами юридических лиц" в части размещения информации в единой информационной системе в сфере закупок (далее - ЕИС), сообщает следующее.</w:t>
      </w:r>
    </w:p>
    <w:p w:rsidR="00B21AB6" w:rsidRDefault="00B21AB6" w:rsidP="00B21AB6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21AB6" w:rsidRDefault="00B21AB6" w:rsidP="00B21AB6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21AB6" w:rsidRDefault="00B21AB6" w:rsidP="00B21AB6">
      <w:pPr>
        <w:jc w:val="both"/>
      </w:pPr>
      <w:r>
        <w:t>Вместе с тем Департамент в рамках своей компетенции считает возможным сообщить следующее.</w:t>
      </w:r>
    </w:p>
    <w:p w:rsidR="00B21AB6" w:rsidRDefault="00B21AB6" w:rsidP="00B21AB6">
      <w:pPr>
        <w:jc w:val="both"/>
      </w:pPr>
      <w:r>
        <w:t>В соответствии с частью 15 статьи 4 Закона № 223-ФЗ не подлежат размещению в ЕИС сведения об осуществлении закупок товаров, работ, услуг, о заключении договоров, составляющие государственную тайну, сведения о закупке, осуществляемой в рамках выполнения государственного оборонного заказа (далее - ГОЗ), в целях обеспечения обороны и безопасности Российской Федерации в части заказов на создание, модернизацию, поставки, ремонт, сервисное обслуживание и утилизацию вооружения, военной и специальной техники, на разработку, производство и поставки космической техники и объектов космической инфраструктуры, а также сведения о закупке, по которым принято решение Правительства Российской Федерации в соответствии с частью 16 указанной статьи.</w:t>
      </w:r>
    </w:p>
    <w:p w:rsidR="00B21AB6" w:rsidRDefault="00B21AB6" w:rsidP="00B21AB6">
      <w:pPr>
        <w:jc w:val="both"/>
      </w:pPr>
      <w:r>
        <w:t>При этом в отчет, предусмотренный частью 19 статьи 4 Закона № 223-ФЗ, включается информация о таких договорах в части их количества и общей стоимости договоров, заключенных заказчиком по результатам закупок товаров, работ, услуг, в том числе осуществляемых в рамках выполнения ГОЗ. </w:t>
      </w:r>
    </w:p>
    <w:bookmarkEnd w:id="0"/>
    <w:p w:rsidR="00B21AB6" w:rsidRDefault="00B21AB6" w:rsidP="00B21AB6">
      <w:pPr>
        <w:jc w:val="right"/>
      </w:pPr>
      <w:r>
        <w:t>Заместитель директора Департамента</w:t>
      </w:r>
    </w:p>
    <w:p w:rsidR="00B21AB6" w:rsidRDefault="00B21AB6" w:rsidP="00B21AB6">
      <w:pPr>
        <w:jc w:val="right"/>
      </w:pPr>
      <w:r>
        <w:t>Д.А.ГОТОВЦЕВ</w:t>
      </w:r>
    </w:p>
    <w:p w:rsidR="00B21AB6" w:rsidRDefault="00B21AB6" w:rsidP="00B21AB6">
      <w:r>
        <w:t>17.07.2020</w:t>
      </w:r>
    </w:p>
    <w:p w:rsidR="00B21AB6" w:rsidRDefault="00B21AB6" w:rsidP="00B21AB6">
      <w:r>
        <w:t> </w:t>
      </w:r>
    </w:p>
    <w:p w:rsidR="00BD794E" w:rsidRDefault="00BD794E"/>
    <w:sectPr w:rsidR="00BD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B6"/>
    <w:rsid w:val="00B21AB6"/>
    <w:rsid w:val="00B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A6717-B0D0-4713-BD4E-7A9284E5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AB6"/>
    <w:rPr>
      <w:color w:val="0000FF"/>
      <w:u w:val="single"/>
    </w:rPr>
  </w:style>
  <w:style w:type="character" w:customStyle="1" w:styleId="blk">
    <w:name w:val="blk"/>
    <w:basedOn w:val="a0"/>
    <w:rsid w:val="00B2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2021-12-01T11:47:00Z</dcterms:created>
  <dcterms:modified xsi:type="dcterms:W3CDTF">2021-12-01T11:49:00Z</dcterms:modified>
</cp:coreProperties>
</file>