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07E" w:rsidRDefault="00D1107E" w:rsidP="00D1107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D1107E" w:rsidRDefault="00D1107E" w:rsidP="00D1107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D1107E" w:rsidRDefault="00D1107E" w:rsidP="00D1107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D1107E" w:rsidRDefault="00D1107E" w:rsidP="00D1107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25 сентября 2020 г. № 24-04-05/84392 </w:t>
      </w:r>
    </w:p>
    <w:p w:rsidR="00D1107E" w:rsidRDefault="00D1107E" w:rsidP="00D1107E">
      <w:pPr>
        <w:rPr>
          <w:rFonts w:ascii="Times New Roman" w:hAnsi="Times New Roman" w:cs="Times New Roman"/>
        </w:rPr>
      </w:pPr>
      <w:r>
        <w:t xml:space="preserve">  </w:t>
      </w:r>
    </w:p>
    <w:p w:rsidR="00D1107E" w:rsidRDefault="00D1107E" w:rsidP="00D1107E">
      <w:r>
        <w:t xml:space="preserve">Департамент бюджетной политики в сфере контрактной системы Минфина России (далее - Департамент), рассмотрев обращение от 25.08.2020 об отнесении индивидуального предпринимателя к субъектам регулирования Федерального закона от 18.07.2011 № 223-ФЗ "О закупках товаров, работ, услуг отдельными видами юридических лиц" (далее - Закон № 223-ФЗ), сообщает следующее. </w:t>
      </w:r>
    </w:p>
    <w:p w:rsidR="00D1107E" w:rsidRDefault="00D1107E" w:rsidP="00D1107E"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 </w:t>
      </w:r>
    </w:p>
    <w:p w:rsidR="00D1107E" w:rsidRDefault="00D1107E" w:rsidP="00D1107E">
      <w:r>
        <w:t xml:space="preserve">Вместе с тем Департамент считает возможным сообщить следующее. </w:t>
      </w:r>
    </w:p>
    <w:p w:rsidR="00D1107E" w:rsidRDefault="00D1107E" w:rsidP="00D1107E">
      <w:r>
        <w:t xml:space="preserve">Согласно части 1 статьи 1 Закона № 223-ФЗ целями регулирования указанного закона являются обеспечение единства экономического пространства, создание условий для своевременного и полного удовлетворения потребностей юридических лиц, указанных в части 2 указанной статьи (заказчики). </w:t>
      </w:r>
    </w:p>
    <w:p w:rsidR="00D1107E" w:rsidRDefault="00D1107E" w:rsidP="00D1107E">
      <w:r>
        <w:t xml:space="preserve">Согласно пункту 1 статьи 48 Гражданского кодекса Российской Федерации юридическим лицом признается организация, которая имеет обособленное имущество и отвечает им по своим обязательствам, может от своего имени приобретать и осуществлять гражданские права и </w:t>
      </w:r>
      <w:proofErr w:type="gramStart"/>
      <w:r>
        <w:t>нести гражданские обязанности</w:t>
      </w:r>
      <w:proofErr w:type="gramEnd"/>
      <w:r>
        <w:t xml:space="preserve">, быть истцом и ответчиком в суде. </w:t>
      </w:r>
    </w:p>
    <w:p w:rsidR="00D1107E" w:rsidRDefault="00D1107E" w:rsidP="00D1107E">
      <w:r>
        <w:t xml:space="preserve">Положениями пункта 1 статьи 23 Гражданского кодекса Российской Федерации установлено, что индивидуальными предпринимателями признаются физические лица, зарегистрированные в установленном порядке и осуществляющие предпринимательскую деятельность без образования юридического лица. </w:t>
      </w:r>
    </w:p>
    <w:p w:rsidR="00D1107E" w:rsidRDefault="00D1107E" w:rsidP="00D1107E">
      <w:r>
        <w:t>Таким образом, индивидуальный предприниматель, не являясь юридическим лицом, не относится к субъектам регулирования Закона № 223-ФЗ.</w:t>
      </w:r>
      <w:bookmarkStart w:id="0" w:name="_GoBack"/>
      <w:bookmarkEnd w:id="0"/>
      <w:r>
        <w:t xml:space="preserve">  </w:t>
      </w:r>
    </w:p>
    <w:p w:rsidR="00D1107E" w:rsidRDefault="00D1107E" w:rsidP="00D1107E">
      <w:pPr>
        <w:jc w:val="right"/>
      </w:pPr>
      <w:r>
        <w:t xml:space="preserve">Заместитель директора Департамента </w:t>
      </w:r>
    </w:p>
    <w:p w:rsidR="00D1107E" w:rsidRDefault="00D1107E" w:rsidP="00D1107E">
      <w:pPr>
        <w:jc w:val="right"/>
      </w:pPr>
      <w:r>
        <w:t xml:space="preserve">А.В.ГРИНЕНКО </w:t>
      </w:r>
    </w:p>
    <w:p w:rsidR="00173083" w:rsidRDefault="00D1107E" w:rsidP="00D1107E">
      <w:r>
        <w:t>25.09.2020</w:t>
      </w:r>
    </w:p>
    <w:sectPr w:rsidR="00173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07E"/>
    <w:rsid w:val="00173083"/>
    <w:rsid w:val="00D1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07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107E"/>
    <w:rPr>
      <w:color w:val="0000FF"/>
      <w:u w:val="single"/>
    </w:rPr>
  </w:style>
  <w:style w:type="character" w:customStyle="1" w:styleId="blk">
    <w:name w:val="blk"/>
    <w:basedOn w:val="a0"/>
    <w:rsid w:val="00D110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07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107E"/>
    <w:rPr>
      <w:color w:val="0000FF"/>
      <w:u w:val="single"/>
    </w:rPr>
  </w:style>
  <w:style w:type="character" w:customStyle="1" w:styleId="blk">
    <w:name w:val="blk"/>
    <w:basedOn w:val="a0"/>
    <w:rsid w:val="00D11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2022-02-24T05:58:00Z</dcterms:created>
  <dcterms:modified xsi:type="dcterms:W3CDTF">2022-02-24T06:02:00Z</dcterms:modified>
</cp:coreProperties>
</file>