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17" w:rsidRDefault="00195017" w:rsidP="0019501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195017" w:rsidRDefault="00195017" w:rsidP="0019501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195017" w:rsidRDefault="00195017" w:rsidP="0019501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195017" w:rsidRDefault="00195017" w:rsidP="0019501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 августа 2021 г. № 24-04-09/61856 </w:t>
      </w:r>
    </w:p>
    <w:p w:rsidR="00195017" w:rsidRDefault="00195017" w:rsidP="00195017">
      <w:pPr>
        <w:rPr>
          <w:rFonts w:ascii="Times New Roman" w:hAnsi="Times New Roman" w:cs="Times New Roman"/>
        </w:rPr>
      </w:pPr>
      <w:r>
        <w:t xml:space="preserve">  </w:t>
      </w:r>
    </w:p>
    <w:p w:rsidR="00195017" w:rsidRDefault="00195017" w:rsidP="00195017">
      <w:r>
        <w:t xml:space="preserve">Департамент бюджетной политики в сфере контрактной системы Минфина России (далее - Департамент), рассмотрев обращение от 07.07.2021 по вопросам применения постановления Правительства Российской Федерации от 10.09.2012 № 908 "Об утверждении Положения о размещении в единой информационной системе информации о закупке" (далее соответственно - Положение, ЕИС), сообщает следующее. </w:t>
      </w:r>
    </w:p>
    <w:p w:rsidR="00195017" w:rsidRDefault="00195017" w:rsidP="00195017"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Минфина России от 14.09.2018 № 194н, Минфином России не осуществляется разъяснение законодательства Российской Федерации, практики его применения, практики применения приказов Минфина России,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</w:t>
      </w:r>
      <w:proofErr w:type="gramEnd"/>
      <w:r>
        <w:t xml:space="preserve"> обращению, а также не рассматриваются по существу обращения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195017" w:rsidRDefault="00195017" w:rsidP="00195017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при осуществлении закупок. </w:t>
      </w:r>
    </w:p>
    <w:p w:rsidR="00195017" w:rsidRDefault="00195017" w:rsidP="00195017">
      <w:r>
        <w:t xml:space="preserve">Вместе с тем Департамент считает возможным сообщить следующее. </w:t>
      </w:r>
    </w:p>
    <w:p w:rsidR="00195017" w:rsidRDefault="00195017" w:rsidP="00195017">
      <w:proofErr w:type="gramStart"/>
      <w:r>
        <w:t>Постановлением Правительства Российской Федерации от 27.05.2021 № 814 "О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эффективности деятельности органов контроля,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</w:t>
      </w:r>
      <w:proofErr w:type="gramEnd"/>
      <w:r>
        <w:t xml:space="preserve"> и муниципальных нужд, о внесении изменений в некоторые акты Правительства Российской Федерации и признании </w:t>
      </w:r>
      <w:proofErr w:type="gramStart"/>
      <w:r>
        <w:t>утратившими</w:t>
      </w:r>
      <w:proofErr w:type="gramEnd"/>
      <w: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Федерации" (далее - Постановление № 814) внесены изменения, в том числе в Положение, вступающие в силу с 01.10.2021. </w:t>
      </w:r>
    </w:p>
    <w:p w:rsidR="00195017" w:rsidRDefault="00195017" w:rsidP="00195017">
      <w:proofErr w:type="gramStart"/>
      <w:r>
        <w:t>Пунктом 45 Положения (в редакции Постановления № 814) установлено, что сведения, предусмотренные пунктами 1 - 3 части 19 статьи 4 Федерального закона от 18.07.2011 № 223-ФЗ "О закупках товаров, работ, услуг отдельными видами юридических лиц" (далее соответственно - сведения о заключенных договорах, Закон № 223-ФЗ), формируются в ЕИС по форме согласно приложению к Положению (в редакции Постановления № 814) (далее - форма) не позднее 1-го числа месяца</w:t>
      </w:r>
      <w:proofErr w:type="gramEnd"/>
      <w:r>
        <w:t xml:space="preserve">, следующего за отчетным, путем обработки информации, включенной в реестр договоров, заключенных заказчиками по результатам закупки (далее - реестр договоров). </w:t>
      </w:r>
    </w:p>
    <w:p w:rsidR="00195017" w:rsidRDefault="00195017" w:rsidP="00195017">
      <w:proofErr w:type="gramStart"/>
      <w:r>
        <w:lastRenderedPageBreak/>
        <w:t xml:space="preserve">Вместе с тем в соответствии с подпунктом "а" пункта 45.1 Положения (в редакции Постановления № 814) заказчик не позднее 10-го числа месяца, следующего за отчетным, включает в сведения о заключенных договорах предусмотренную Положением информацию в отношении закупок: </w:t>
      </w:r>
      <w:proofErr w:type="gramEnd"/>
    </w:p>
    <w:p w:rsidR="00195017" w:rsidRDefault="00195017" w:rsidP="00195017">
      <w:proofErr w:type="gramStart"/>
      <w:r>
        <w:t>сведения</w:t>
      </w:r>
      <w:proofErr w:type="gramEnd"/>
      <w:r>
        <w:t xml:space="preserve"> о которых не подлежат размещению в ЕИС в соответствии с частью 15 статьи 4 Закона № 223-ФЗ; </w:t>
      </w:r>
    </w:p>
    <w:p w:rsidR="00195017" w:rsidRDefault="00195017" w:rsidP="00195017">
      <w:r>
        <w:t xml:space="preserve">указанных в пунктах 1 - 3 части 15 статьи 4 Закона № 223-ФЗ, в случае принятия заказчиком решения о </w:t>
      </w:r>
      <w:proofErr w:type="spellStart"/>
      <w:r>
        <w:t>неразмещении</w:t>
      </w:r>
      <w:proofErr w:type="spellEnd"/>
      <w:r>
        <w:t xml:space="preserve"> сведений о таких закупках в ЕИС; </w:t>
      </w:r>
    </w:p>
    <w:p w:rsidR="00195017" w:rsidRDefault="00195017" w:rsidP="00195017">
      <w:r>
        <w:t xml:space="preserve">у единственного поставщика (исполнителя, подрядчика), если в соответствии с положением о закупке сведения о таких закупках не размещаются заказчиком в ЕИС. </w:t>
      </w:r>
    </w:p>
    <w:p w:rsidR="00195017" w:rsidRDefault="00195017" w:rsidP="00195017">
      <w:r>
        <w:t xml:space="preserve">Согласно подпункту "б" пункта 45.1 Положения (в редакции Постановления № 814) заказчик не позднее 10-го числа месяца, следующего за </w:t>
      </w:r>
      <w:proofErr w:type="gramStart"/>
      <w:r>
        <w:t>отчетным</w:t>
      </w:r>
      <w:proofErr w:type="gramEnd"/>
      <w:r>
        <w:t xml:space="preserve">, подписывает сведения о заключенных договорах усиленной квалифицированной электронной подписью лица, имеющего право действовать от имени заказчика. </w:t>
      </w:r>
    </w:p>
    <w:p w:rsidR="00195017" w:rsidRDefault="00195017" w:rsidP="00195017">
      <w:proofErr w:type="gramStart"/>
      <w:r>
        <w:t>Таким образом, Положением (в редакции Постановления № 814) предусматривается, что сведения о заключенных договорах формируются в ЕИС по форме путем обработки информации, включенной в реестр договоров, при этом заказчиком включается в сведения о заключенных договорах информация в отношении закупок, определенных подпунктом "а" пункта 45.1 Положения (в редакции Постановления № 814), в порядке, установленном Положением (в редакции Постановления № 814).</w:t>
      </w:r>
      <w:bookmarkStart w:id="0" w:name="_GoBack"/>
      <w:bookmarkEnd w:id="0"/>
      <w:r>
        <w:t xml:space="preserve">  </w:t>
      </w:r>
      <w:proofErr w:type="gramEnd"/>
    </w:p>
    <w:p w:rsidR="00195017" w:rsidRDefault="00195017" w:rsidP="00195017">
      <w:pPr>
        <w:jc w:val="right"/>
      </w:pPr>
      <w:r>
        <w:t xml:space="preserve">Заместитель директора Департамента </w:t>
      </w:r>
    </w:p>
    <w:p w:rsidR="00195017" w:rsidRDefault="00195017" w:rsidP="00195017">
      <w:pPr>
        <w:jc w:val="right"/>
      </w:pPr>
      <w:r>
        <w:t xml:space="preserve">А.А.БАБУШКИНА </w:t>
      </w:r>
    </w:p>
    <w:p w:rsidR="00195017" w:rsidRDefault="00195017" w:rsidP="00195017">
      <w:r>
        <w:t xml:space="preserve">02.08.2021 </w:t>
      </w:r>
    </w:p>
    <w:p w:rsidR="00F179FA" w:rsidRDefault="00F179FA"/>
    <w:sectPr w:rsidR="00F17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17"/>
    <w:rsid w:val="00195017"/>
    <w:rsid w:val="00F1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5017"/>
    <w:rPr>
      <w:color w:val="0000FF"/>
      <w:u w:val="single"/>
    </w:rPr>
  </w:style>
  <w:style w:type="character" w:customStyle="1" w:styleId="blk">
    <w:name w:val="blk"/>
    <w:basedOn w:val="a0"/>
    <w:rsid w:val="001950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5017"/>
    <w:rPr>
      <w:color w:val="0000FF"/>
      <w:u w:val="single"/>
    </w:rPr>
  </w:style>
  <w:style w:type="character" w:customStyle="1" w:styleId="blk">
    <w:name w:val="blk"/>
    <w:basedOn w:val="a0"/>
    <w:rsid w:val="00195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2022-04-11T08:58:00Z</dcterms:created>
  <dcterms:modified xsi:type="dcterms:W3CDTF">2022-04-11T09:00:00Z</dcterms:modified>
</cp:coreProperties>
</file>