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6302" w14:textId="77777777" w:rsidR="008F7AD7" w:rsidRPr="008F7AD7" w:rsidRDefault="008F7AD7" w:rsidP="008F7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7A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</w:t>
      </w:r>
      <w:bookmarkStart w:id="0" w:name="_GoBack"/>
      <w:bookmarkEnd w:id="0"/>
      <w:r w:rsidRPr="008F7A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ИСТЕРСТВО ФИНАНСОВ РОССИЙСКОЙ ФЕДЕРАЦИИ </w:t>
      </w:r>
    </w:p>
    <w:p w14:paraId="44398E71" w14:textId="7AD421F3" w:rsidR="008F7AD7" w:rsidRPr="008F7AD7" w:rsidRDefault="008F7AD7" w:rsidP="008F7AD7">
      <w:pPr>
        <w:pStyle w:val="s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8F7AD7">
        <w:rPr>
          <w:b/>
          <w:bCs/>
          <w:color w:val="000000" w:themeColor="text1"/>
          <w:sz w:val="28"/>
          <w:szCs w:val="28"/>
        </w:rPr>
        <w:t>ПИСЬМО</w:t>
      </w:r>
    </w:p>
    <w:p w14:paraId="0B13E21A" w14:textId="131ECBE6" w:rsidR="008F7AD7" w:rsidRPr="008F7AD7" w:rsidRDefault="008F7AD7" w:rsidP="008F7AD7">
      <w:pPr>
        <w:pStyle w:val="s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8F7AD7">
        <w:rPr>
          <w:b/>
          <w:color w:val="000000" w:themeColor="text1"/>
          <w:sz w:val="28"/>
          <w:szCs w:val="28"/>
        </w:rPr>
        <w:t xml:space="preserve">от 27 мая 2022 г. </w:t>
      </w:r>
      <w:r>
        <w:rPr>
          <w:b/>
          <w:color w:val="000000" w:themeColor="text1"/>
          <w:sz w:val="28"/>
          <w:szCs w:val="28"/>
        </w:rPr>
        <w:t>№</w:t>
      </w:r>
      <w:r w:rsidRPr="008F7AD7">
        <w:rPr>
          <w:b/>
          <w:color w:val="000000" w:themeColor="text1"/>
          <w:sz w:val="28"/>
          <w:szCs w:val="28"/>
        </w:rPr>
        <w:t> 24-07-07/</w:t>
      </w:r>
      <w:bookmarkStart w:id="1" w:name="_Hlk105768834"/>
      <w:r w:rsidRPr="008F7AD7">
        <w:rPr>
          <w:b/>
          <w:color w:val="000000" w:themeColor="text1"/>
          <w:sz w:val="28"/>
          <w:szCs w:val="28"/>
        </w:rPr>
        <w:t>49882</w:t>
      </w:r>
      <w:bookmarkEnd w:id="1"/>
    </w:p>
    <w:p w14:paraId="606BF871" w14:textId="46782AEF" w:rsidR="008F7AD7" w:rsidRPr="008F7AD7" w:rsidRDefault="008F7AD7" w:rsidP="008F7AD7">
      <w:pPr>
        <w:pStyle w:val="s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8F7AD7">
        <w:rPr>
          <w:b/>
          <w:color w:val="000000" w:themeColor="text1"/>
          <w:sz w:val="28"/>
          <w:szCs w:val="28"/>
        </w:rPr>
        <w:br/>
        <w:t>"О рассмотрении обращения"</w:t>
      </w:r>
    </w:p>
    <w:p w14:paraId="2926E2EB" w14:textId="1F2D1852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 </w:t>
      </w:r>
      <w:r w:rsidRPr="008F7AD7">
        <w:rPr>
          <w:color w:val="000000" w:themeColor="text1"/>
        </w:rPr>
        <w:t>Федерального закона</w:t>
      </w:r>
      <w:r w:rsidRPr="008F7AD7">
        <w:rPr>
          <w:color w:val="000000" w:themeColor="text1"/>
        </w:rPr>
        <w:t xml:space="preserve"> от 18.07.2011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223-ФЗ "О закупках товаров, работ, услуг отдельными видами юридических лиц" (далее - Закон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223-ФЗ), в рамках компетенции сообщает следующее.</w:t>
      </w:r>
    </w:p>
    <w:p w14:paraId="53DC1003" w14:textId="59599B06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В соответствии с </w:t>
      </w:r>
      <w:r w:rsidRPr="008F7AD7">
        <w:rPr>
          <w:color w:val="000000" w:themeColor="text1"/>
        </w:rPr>
        <w:t>пунктами 11.8</w:t>
      </w:r>
      <w:r w:rsidRPr="008F7AD7">
        <w:rPr>
          <w:color w:val="000000" w:themeColor="text1"/>
        </w:rPr>
        <w:t> и </w:t>
      </w:r>
      <w:r w:rsidRPr="008F7AD7">
        <w:rPr>
          <w:color w:val="000000" w:themeColor="text1"/>
        </w:rPr>
        <w:t>12.5</w:t>
      </w:r>
      <w:r w:rsidRPr="008F7AD7">
        <w:rPr>
          <w:color w:val="000000" w:themeColor="text1"/>
        </w:rPr>
        <w:t> Регламента Министерства финансов Российской Федерации, утвержденного </w:t>
      </w:r>
      <w:r w:rsidRPr="008F7AD7">
        <w:rPr>
          <w:color w:val="000000" w:themeColor="text1"/>
        </w:rPr>
        <w:t>приказом</w:t>
      </w:r>
      <w:r w:rsidRPr="008F7AD7">
        <w:rPr>
          <w:color w:val="000000" w:themeColor="text1"/>
        </w:rPr>
        <w:t xml:space="preserve"> Минфина России от 14.09.2018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14:paraId="3C5F173C" w14:textId="77777777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14:paraId="270B31F7" w14:textId="77777777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Вместе с тем Департамент считает возможным сообщить следующее.</w:t>
      </w:r>
    </w:p>
    <w:p w14:paraId="73888A0C" w14:textId="382231E2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Федеральным законом</w:t>
      </w:r>
      <w:r w:rsidRPr="008F7AD7">
        <w:rPr>
          <w:color w:val="000000" w:themeColor="text1"/>
        </w:rPr>
        <w:t xml:space="preserve"> от 16.04.2022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104-ФЗ "О внесении изменений в отдельные законодательные акты Российской Федерации" (далее - Закон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104-ФЗ) внесены изменения, в том числе в </w:t>
      </w:r>
      <w:r w:rsidRPr="008F7AD7">
        <w:rPr>
          <w:color w:val="000000" w:themeColor="text1"/>
        </w:rPr>
        <w:t>часть 7 статьи 4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223-ФЗ, вступающие в силу с 01.07.2022.</w:t>
      </w:r>
    </w:p>
    <w:p w14:paraId="5824ECD6" w14:textId="3B7C24FF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Так, согласно </w:t>
      </w:r>
      <w:r w:rsidRPr="008F7AD7">
        <w:rPr>
          <w:color w:val="000000" w:themeColor="text1"/>
        </w:rPr>
        <w:t>части 7 статьи 4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(в редакции </w:t>
      </w:r>
      <w:r w:rsidRPr="008F7AD7">
        <w:rPr>
          <w:color w:val="000000" w:themeColor="text1"/>
        </w:rPr>
        <w:t>Закона</w:t>
      </w:r>
      <w:r w:rsidRPr="008F7AD7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104-ФЗ) заказчик дополнительно вправе разместить указанную в статье 4 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223-ФЗ информацию на сайте заказчика в информационно-телекоммуникационной сети "Интернет", за исключением информации, не подлежащей в соответствии с Законом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размещению в единой информационной системе в сфере закупок (далее - ЕИС) или на </w:t>
      </w:r>
      <w:r w:rsidRPr="008F7AD7">
        <w:rPr>
          <w:color w:val="000000" w:themeColor="text1"/>
        </w:rPr>
        <w:t>официальном сайте</w:t>
      </w:r>
      <w:r w:rsidRPr="008F7AD7">
        <w:rPr>
          <w:color w:val="000000" w:themeColor="text1"/>
        </w:rPr>
        <w:t> ЕИС в информационно-телекоммуникационной сети "Интернет".</w:t>
      </w:r>
    </w:p>
    <w:p w14:paraId="1B9EBEF6" w14:textId="447A97A3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Таким образом, заказчик при размещении информации на сайте заказчика в информационно-телекоммуникационной сети "Интернет" должен соблюдать требования </w:t>
      </w:r>
      <w:r w:rsidRPr="008F7AD7">
        <w:rPr>
          <w:color w:val="000000" w:themeColor="text1"/>
        </w:rPr>
        <w:t>Закона</w:t>
      </w:r>
      <w:r w:rsidRPr="008F7AD7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223-ФЗ.</w:t>
      </w:r>
    </w:p>
    <w:p w14:paraId="3410A874" w14:textId="08672A28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При этом необходимо отметить, что </w:t>
      </w:r>
      <w:r w:rsidRPr="008F7AD7">
        <w:rPr>
          <w:color w:val="000000" w:themeColor="text1"/>
        </w:rPr>
        <w:t>Закон</w:t>
      </w:r>
      <w:r w:rsidRPr="008F7AD7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223-ФЗ не регулирует отношения в сфере информационных технологий, в связи с чем Законом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понятие "сайт заказчика" не установлено.</w:t>
      </w:r>
    </w:p>
    <w:p w14:paraId="7E1B2FBF" w14:textId="4E3A99EF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Вместе с тем </w:t>
      </w:r>
      <w:r w:rsidRPr="008F7AD7">
        <w:rPr>
          <w:color w:val="000000" w:themeColor="text1"/>
        </w:rPr>
        <w:t>пунктами 13</w:t>
      </w:r>
      <w:r w:rsidRPr="008F7AD7">
        <w:rPr>
          <w:color w:val="000000" w:themeColor="text1"/>
        </w:rPr>
        <w:t> и </w:t>
      </w:r>
      <w:r w:rsidRPr="008F7AD7">
        <w:rPr>
          <w:color w:val="000000" w:themeColor="text1"/>
        </w:rPr>
        <w:t>17 статьи 2</w:t>
      </w:r>
      <w:r w:rsidRPr="008F7AD7">
        <w:rPr>
          <w:color w:val="000000" w:themeColor="text1"/>
        </w:rPr>
        <w:t xml:space="preserve"> Федерального закона от 27.07.2006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149-ФЗ "Об информации, информационных технологиях и о защите информации" установлены определения понятий "сайт в сети "Интернет" и "владелец сайта в сети "Интернет", согласно которым:</w:t>
      </w:r>
    </w:p>
    <w:p w14:paraId="7403A8C5" w14:textId="77777777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сети "Интернет";</w:t>
      </w:r>
    </w:p>
    <w:p w14:paraId="4B6E8D78" w14:textId="77777777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lastRenderedPageBreak/>
        <w:t>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сайте.</w:t>
      </w:r>
    </w:p>
    <w:p w14:paraId="6B3610D4" w14:textId="0E208ABD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Также Департамент сообщает, что согласно положениям </w:t>
      </w:r>
      <w:r w:rsidRPr="008F7AD7">
        <w:rPr>
          <w:color w:val="000000" w:themeColor="text1"/>
        </w:rPr>
        <w:t>части 16 статьи 4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223-ФЗ Правительство Российской Федерации вправе определить конкретную закупку, сведения о которой не составляют государственную тайну, но не подлежат размещению в ЕИС, перечни и (или) группы товаров, работ, услуг, сведения о закупке которых не составляют государственную тайну, но не подлежат размещению в ЕИС, перечень оснований </w:t>
      </w:r>
      <w:proofErr w:type="spellStart"/>
      <w:r w:rsidRPr="008F7AD7">
        <w:rPr>
          <w:color w:val="000000" w:themeColor="text1"/>
        </w:rPr>
        <w:t>неразмещения</w:t>
      </w:r>
      <w:proofErr w:type="spellEnd"/>
      <w:r w:rsidRPr="008F7AD7">
        <w:rPr>
          <w:color w:val="000000" w:themeColor="text1"/>
        </w:rPr>
        <w:t xml:space="preserve"> в ЕИС информации о поставщике (подрядчике, исполнителе), с которым заключен договор, перечни и (или) группы товаров, работ, услуг, закупки которых осуществляются конкретными заказчиками, сведения о закупке которых не составляют государственную тайну, но не подлежат размещению в ЕИС.</w:t>
      </w:r>
    </w:p>
    <w:p w14:paraId="143085DC" w14:textId="3B93DF91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В соответствии с </w:t>
      </w:r>
      <w:r w:rsidRPr="008F7AD7">
        <w:rPr>
          <w:color w:val="000000" w:themeColor="text1"/>
        </w:rPr>
        <w:t>частью 1 статьи 3</w:t>
      </w:r>
      <w:r w:rsidRPr="008F7AD7">
        <w:rPr>
          <w:color w:val="000000" w:themeColor="text1"/>
          <w:vertAlign w:val="superscript"/>
        </w:rPr>
        <w:t> 5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закрытый конкурс, закрытый аукцион, закрытый запрос котировок, закрытый запрос предложений или иная конкурентная закупка, осуществляемая закрытым способом, проводится, в том числе в случае, если в отношении такой закупки Правительством Российской Федерации принято решение в соответствии с </w:t>
      </w:r>
      <w:r w:rsidRPr="008F7AD7">
        <w:rPr>
          <w:color w:val="000000" w:themeColor="text1"/>
        </w:rPr>
        <w:t>частью 16 статьи 4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223-ФЗ.</w:t>
      </w:r>
    </w:p>
    <w:p w14:paraId="248C11AE" w14:textId="7347B07C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При этом закрытая конкурентная закупка в электронной форме проводится исключительно на электронной площадке, оператор которой включен в предусмотренный </w:t>
      </w:r>
      <w:r w:rsidRPr="008F7AD7">
        <w:rPr>
          <w:color w:val="000000" w:themeColor="text1"/>
        </w:rPr>
        <w:t>частью 4 статьи 3</w:t>
      </w:r>
      <w:r w:rsidRPr="008F7AD7">
        <w:rPr>
          <w:color w:val="000000" w:themeColor="text1"/>
          <w:vertAlign w:val="superscript"/>
        </w:rPr>
        <w:t> 5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перечень операторов электронных площадок, являющийся </w:t>
      </w:r>
      <w:r w:rsidRPr="008F7AD7">
        <w:rPr>
          <w:color w:val="000000" w:themeColor="text1"/>
        </w:rPr>
        <w:t xml:space="preserve">приложением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</w:t>
      </w:r>
      <w:r w:rsidRPr="008F7AD7">
        <w:rPr>
          <w:color w:val="000000" w:themeColor="text1"/>
        </w:rPr>
        <w:t xml:space="preserve"> к распоряжению Правительства Российской Федерации от 12.07.2018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1447-р.</w:t>
      </w:r>
    </w:p>
    <w:p w14:paraId="2C8F0200" w14:textId="641ACEB0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Порядок проведения заказчиком неконкурентных закупок определяется в соответствии с </w:t>
      </w:r>
      <w:r w:rsidRPr="008F7AD7">
        <w:rPr>
          <w:color w:val="000000" w:themeColor="text1"/>
        </w:rPr>
        <w:t>частями 3 - 3</w:t>
      </w:r>
      <w:r w:rsidRPr="008F7AD7">
        <w:rPr>
          <w:color w:val="000000" w:themeColor="text1"/>
          <w:vertAlign w:val="superscript"/>
        </w:rPr>
        <w:t> 2</w:t>
      </w:r>
      <w:r w:rsidRPr="008F7AD7">
        <w:rPr>
          <w:color w:val="000000" w:themeColor="text1"/>
        </w:rPr>
        <w:t> статьи 3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положением о закупке.</w:t>
      </w:r>
    </w:p>
    <w:p w14:paraId="054C7FE9" w14:textId="62101F4C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Требования к электронной площадке, используемой заказчиком для проведения неконкурентных закупок в электронной форме, а также к порядку проведения таких закупок, в том числе с использованием любых электронных площадок, положениями </w:t>
      </w:r>
      <w:r w:rsidRPr="008F7AD7">
        <w:rPr>
          <w:color w:val="000000" w:themeColor="text1"/>
        </w:rPr>
        <w:t>Закона</w:t>
      </w:r>
      <w:r w:rsidRPr="008F7AD7">
        <w:rPr>
          <w:color w:val="000000" w:themeColor="text1"/>
        </w:rPr>
        <w:t> 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> 223-ФЗ не урегулированы.</w:t>
      </w:r>
    </w:p>
    <w:p w14:paraId="62D3D32D" w14:textId="146E3777" w:rsidR="008F7AD7" w:rsidRPr="008F7AD7" w:rsidRDefault="008F7AD7" w:rsidP="008F7AD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F7AD7">
        <w:rPr>
          <w:color w:val="000000" w:themeColor="text1"/>
        </w:rPr>
        <w:t>В этой связи заказчик в настоящее время вправе использовать любую электронную площадку для проведения неконкурентных закупок. При этом с учетом положений </w:t>
      </w:r>
      <w:r w:rsidRPr="008F7AD7">
        <w:rPr>
          <w:color w:val="000000" w:themeColor="text1"/>
        </w:rPr>
        <w:t>части 16 статьи 4</w:t>
      </w:r>
      <w:r w:rsidRPr="008F7AD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8F7AD7">
        <w:rPr>
          <w:color w:val="000000" w:themeColor="text1"/>
        </w:rPr>
        <w:t xml:space="preserve"> 223-ФЗ при проведении неконкурентных закупок следует учитывать необходимость обеспечения принятия мер </w:t>
      </w:r>
      <w:proofErr w:type="gramStart"/>
      <w:r w:rsidRPr="008F7AD7">
        <w:rPr>
          <w:color w:val="000000" w:themeColor="text1"/>
        </w:rPr>
        <w:t>по защите</w:t>
      </w:r>
      <w:proofErr w:type="gramEnd"/>
      <w:r w:rsidRPr="008F7AD7">
        <w:rPr>
          <w:color w:val="000000" w:themeColor="text1"/>
        </w:rPr>
        <w:t xml:space="preserve"> размещаемых и формируемых информации и документов.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F7AD7" w:rsidRPr="008F7AD7" w14:paraId="6E94BA38" w14:textId="77777777" w:rsidTr="00BF2082">
        <w:tc>
          <w:tcPr>
            <w:tcW w:w="3300" w:type="pct"/>
            <w:shd w:val="clear" w:color="auto" w:fill="FFFFFF"/>
            <w:vAlign w:val="bottom"/>
            <w:hideMark/>
          </w:tcPr>
          <w:p w14:paraId="735954C3" w14:textId="77777777" w:rsidR="008F7AD7" w:rsidRPr="008F7AD7" w:rsidRDefault="008F7AD7" w:rsidP="008F7AD7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 w:rsidRPr="008F7AD7">
              <w:rPr>
                <w:color w:val="000000" w:themeColor="text1"/>
              </w:rPr>
              <w:t>Заместитель директора</w:t>
            </w:r>
            <w:r w:rsidRPr="008F7AD7">
              <w:rPr>
                <w:color w:val="000000" w:themeColor="text1"/>
              </w:rPr>
              <w:br/>
              <w:t>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4515C0DD" w14:textId="77777777" w:rsidR="008F7AD7" w:rsidRPr="008F7AD7" w:rsidRDefault="008F7AD7" w:rsidP="008F7AD7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8F7AD7">
              <w:rPr>
                <w:color w:val="000000" w:themeColor="text1"/>
              </w:rPr>
              <w:t>Д.А. Готовцев</w:t>
            </w:r>
          </w:p>
        </w:tc>
      </w:tr>
    </w:tbl>
    <w:p w14:paraId="50FE02B0" w14:textId="77777777" w:rsidR="006D32F1" w:rsidRPr="008F7AD7" w:rsidRDefault="006D32F1" w:rsidP="008F7AD7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8F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F7AD7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2022-06-10T10:54:00Z</dcterms:created>
  <dcterms:modified xsi:type="dcterms:W3CDTF">2022-06-10T10:54:00Z</dcterms:modified>
</cp:coreProperties>
</file>