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3D" w:rsidRPr="00471A3D" w:rsidRDefault="00471A3D" w:rsidP="00471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71A3D" w:rsidRPr="00471A3D" w:rsidRDefault="00471A3D" w:rsidP="00471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71A3D" w:rsidRPr="00471A3D" w:rsidRDefault="00471A3D" w:rsidP="00471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71A3D" w:rsidRPr="00471A3D" w:rsidRDefault="00471A3D" w:rsidP="00471A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13 февраля 2017 г. N Д28и-682</w:t>
      </w:r>
    </w:p>
    <w:p w:rsidR="00471A3D" w:rsidRPr="00471A3D" w:rsidRDefault="00471A3D" w:rsidP="00471A3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71A3D" w:rsidRPr="00471A3D" w:rsidRDefault="00471A3D" w:rsidP="00471A3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r w:rsidRPr="00471A3D">
        <w:rPr>
          <w:rFonts w:ascii="Times New Roman" w:eastAsia="Times New Roman" w:hAnsi="Times New Roman" w:cs="Times New Roman"/>
          <w:sz w:val="21"/>
          <w:lang w:eastAsia="ru-RU"/>
        </w:rPr>
        <w:t>закона</w:t>
      </w: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71A3D" w:rsidRPr="00471A3D" w:rsidRDefault="00471A3D" w:rsidP="00471A3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</w:t>
      </w:r>
      <w:r w:rsidRPr="00471A3D">
        <w:rPr>
          <w:rFonts w:ascii="Times New Roman" w:eastAsia="Times New Roman" w:hAnsi="Times New Roman" w:cs="Times New Roman"/>
          <w:sz w:val="21"/>
          <w:lang w:eastAsia="ru-RU"/>
        </w:rPr>
        <w:t>частью 3 статьи 27</w:t>
      </w: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Закона N 44-ФЗ участники закупки имеют право выступать в отношениях, связанных с осуществлением закупки, как непосредственно, так и через своих представителей. Полномочия представителей участников закупки подтверждаются доверенностью, выданной и оформленной в соответствии с гражданским законодательством.</w:t>
      </w:r>
    </w:p>
    <w:p w:rsidR="00471A3D" w:rsidRPr="00471A3D" w:rsidRDefault="00471A3D" w:rsidP="00471A3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доверенное лицо может выступать от имени поставщика (подрядчика, исполнителя) на основании доверенности.</w:t>
      </w:r>
    </w:p>
    <w:p w:rsidR="00471A3D" w:rsidRPr="00471A3D" w:rsidRDefault="00471A3D" w:rsidP="00471A3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</w:t>
      </w:r>
      <w:r w:rsidRPr="00471A3D">
        <w:rPr>
          <w:rFonts w:ascii="Times New Roman" w:eastAsia="Times New Roman" w:hAnsi="Times New Roman" w:cs="Times New Roman"/>
          <w:sz w:val="21"/>
          <w:lang w:eastAsia="ru-RU"/>
        </w:rPr>
        <w:t>подпункту 1 пункта 3 статьи 40</w:t>
      </w: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Федерального закона от 8 февраля 1998 г. N 14-ФЗ "Об обществах с ограниченной ответственностью" единоличный исполнительный орган общества без доверенности действует от имени общества, в том числе представляет его интересы и совершает сделки.</w:t>
      </w:r>
    </w:p>
    <w:p w:rsidR="00471A3D" w:rsidRPr="00471A3D" w:rsidRDefault="00471A3D" w:rsidP="00471A3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</w:t>
      </w:r>
      <w:proofErr w:type="gramStart"/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исполняющий</w:t>
      </w:r>
      <w:proofErr w:type="gramEnd"/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обязанности генерального директора общества с ограниченной ответственностью только в случае осуществления в соответствии с распоряжением учредителя общества функций единоличного исполнительного органа имеет полномочия участвовать в определении поставщика (подрядчика, исполнителя) без доверенности.</w:t>
      </w:r>
    </w:p>
    <w:p w:rsidR="00471A3D" w:rsidRPr="00471A3D" w:rsidRDefault="00471A3D" w:rsidP="00471A3D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r w:rsidRPr="00471A3D">
        <w:rPr>
          <w:rFonts w:ascii="Times New Roman" w:eastAsia="Times New Roman" w:hAnsi="Times New Roman" w:cs="Times New Roman"/>
          <w:sz w:val="21"/>
          <w:lang w:eastAsia="ru-RU"/>
        </w:rPr>
        <w:t>Положением</w:t>
      </w: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71A3D" w:rsidRPr="00471A3D" w:rsidRDefault="00471A3D" w:rsidP="00471A3D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71A3D" w:rsidRPr="00471A3D" w:rsidRDefault="00471A3D" w:rsidP="00471A3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471A3D" w:rsidRPr="00471A3D" w:rsidRDefault="00471A3D" w:rsidP="00471A3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71A3D" w:rsidRPr="00471A3D" w:rsidRDefault="00471A3D" w:rsidP="00471A3D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471A3D" w:rsidRPr="00471A3D" w:rsidRDefault="00471A3D" w:rsidP="00471A3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A3D">
        <w:rPr>
          <w:rFonts w:ascii="Times New Roman" w:eastAsia="Times New Roman" w:hAnsi="Times New Roman" w:cs="Times New Roman"/>
          <w:sz w:val="21"/>
          <w:szCs w:val="21"/>
          <w:lang w:eastAsia="ru-RU"/>
        </w:rPr>
        <w:t>13.02.2017</w:t>
      </w:r>
    </w:p>
    <w:p w:rsidR="005D3926" w:rsidRPr="00471A3D" w:rsidRDefault="005D3926" w:rsidP="00471A3D"/>
    <w:sectPr w:rsidR="005D3926" w:rsidRPr="00471A3D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C3EAE"/>
    <w:rsid w:val="00075AB1"/>
    <w:rsid w:val="00200E09"/>
    <w:rsid w:val="0027134A"/>
    <w:rsid w:val="003448BE"/>
    <w:rsid w:val="00471A3D"/>
    <w:rsid w:val="0055782A"/>
    <w:rsid w:val="005D3926"/>
    <w:rsid w:val="006C3EAE"/>
    <w:rsid w:val="007C2619"/>
    <w:rsid w:val="00993B89"/>
    <w:rsid w:val="009A3BC4"/>
    <w:rsid w:val="00D94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51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2017-04-04T03:54:00Z</dcterms:created>
  <dcterms:modified xsi:type="dcterms:W3CDTF">2017-04-04T03:54:00Z</dcterms:modified>
</cp:coreProperties>
</file>