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6EB" w:rsidRPr="00DA76EB" w:rsidRDefault="00DA76EB" w:rsidP="00DA76E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DA76E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DA76EB" w:rsidRPr="00DA76EB" w:rsidRDefault="00DA76EB" w:rsidP="00DA76E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DA76E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DA76EB" w:rsidRPr="00DA76EB" w:rsidRDefault="00DA76EB" w:rsidP="00DA76E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DA76E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DA76EB" w:rsidRPr="00DA76EB" w:rsidRDefault="00DA76EB" w:rsidP="00DA76E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DA76E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12 апреля 2017 г. N ОГ-Д28-4370</w:t>
      </w:r>
    </w:p>
    <w:p w:rsidR="00DA76EB" w:rsidRPr="00DA76EB" w:rsidRDefault="00DA76EB" w:rsidP="00DA76EB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A76E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DA76EB" w:rsidRPr="00DA76EB" w:rsidRDefault="00DA76EB" w:rsidP="00DA76E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A76EB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 по вопросу о разъяснении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и сообщает.</w:t>
      </w:r>
    </w:p>
    <w:p w:rsidR="00DA76EB" w:rsidRPr="00DA76EB" w:rsidRDefault="00DA76EB" w:rsidP="00DA76E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A76EB">
        <w:rPr>
          <w:rFonts w:ascii="Times New Roman" w:eastAsia="Times New Roman" w:hAnsi="Times New Roman" w:cs="Times New Roman"/>
          <w:sz w:val="21"/>
          <w:szCs w:val="21"/>
          <w:lang w:eastAsia="ru-RU"/>
        </w:rPr>
        <w:t>Закупки товаров, работ, услуг для обеспечения государственных и муниципальных нужд регулируются Законом N 44-ФЗ.</w:t>
      </w:r>
    </w:p>
    <w:p w:rsidR="00DA76EB" w:rsidRPr="00DA76EB" w:rsidRDefault="00DA76EB" w:rsidP="00DA76E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A76EB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части 8 статьи 70 Закона N 44-ФЗ контракт, подписанный электронной подписью лица, имеющего право действовать от имени заказчика, считается заключенным с момента его размещения в единой информационной системе.</w:t>
      </w:r>
    </w:p>
    <w:p w:rsidR="00DA76EB" w:rsidRPr="00DA76EB" w:rsidRDefault="00DA76EB" w:rsidP="00DA76E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A76E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Одновременно сообщаем,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</w:t>
      </w:r>
      <w:proofErr w:type="gramStart"/>
      <w:r w:rsidRPr="00DA76EB">
        <w:rPr>
          <w:rFonts w:ascii="Times New Roman" w:eastAsia="Times New Roman" w:hAnsi="Times New Roman" w:cs="Times New Roman"/>
          <w:sz w:val="21"/>
          <w:szCs w:val="21"/>
          <w:lang w:eastAsia="ru-RU"/>
        </w:rPr>
        <w:t>издавать</w:t>
      </w:r>
      <w:proofErr w:type="gramEnd"/>
      <w:r w:rsidRPr="00DA76E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разъяснения по применению положений нормативных правовых актов. Минэкономразвития России - федеральный орган исполнительной власти, действующим законодательством Российской Федерации, в том числе Положением о Министерстве экономического развития Российской Федерации, утвержденным постановлением Правительства Российской Федерации от 5 июня 2008 г. N 437, не наделенный компетенцией по разъяснению законодательства Российской Федерации.</w:t>
      </w:r>
    </w:p>
    <w:p w:rsidR="00DA76EB" w:rsidRPr="00DA76EB" w:rsidRDefault="00DA76EB" w:rsidP="00DA76EB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A76E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DA76EB" w:rsidRPr="00DA76EB" w:rsidRDefault="00DA76EB" w:rsidP="00DA76E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DA76EB">
        <w:rPr>
          <w:rFonts w:ascii="Times New Roman" w:eastAsia="Times New Roman" w:hAnsi="Times New Roman" w:cs="Times New Roman"/>
          <w:sz w:val="21"/>
          <w:szCs w:val="21"/>
          <w:lang w:eastAsia="ru-RU"/>
        </w:rPr>
        <w:t>Врио</w:t>
      </w:r>
      <w:proofErr w:type="spellEnd"/>
      <w:r w:rsidRPr="00DA76E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директора Департамента</w:t>
      </w:r>
    </w:p>
    <w:p w:rsidR="00DA76EB" w:rsidRPr="00DA76EB" w:rsidRDefault="00DA76EB" w:rsidP="00DA76E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A76EB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DA76EB" w:rsidRPr="00DA76EB" w:rsidRDefault="00DA76EB" w:rsidP="00DA76E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A76EB">
        <w:rPr>
          <w:rFonts w:ascii="Times New Roman" w:eastAsia="Times New Roman" w:hAnsi="Times New Roman" w:cs="Times New Roman"/>
          <w:sz w:val="21"/>
          <w:szCs w:val="21"/>
          <w:lang w:eastAsia="ru-RU"/>
        </w:rPr>
        <w:t>Д.А.ГОТОВЦЕВ</w:t>
      </w:r>
    </w:p>
    <w:p w:rsidR="00DA76EB" w:rsidRPr="00DA76EB" w:rsidRDefault="00DA76EB" w:rsidP="00DA76EB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A76EB">
        <w:rPr>
          <w:rFonts w:ascii="Times New Roman" w:eastAsia="Times New Roman" w:hAnsi="Times New Roman" w:cs="Times New Roman"/>
          <w:sz w:val="21"/>
          <w:szCs w:val="21"/>
          <w:lang w:eastAsia="ru-RU"/>
        </w:rPr>
        <w:t>12.04.2017</w:t>
      </w:r>
    </w:p>
    <w:p w:rsidR="005D3926" w:rsidRPr="00DA76EB" w:rsidRDefault="005D3926" w:rsidP="00DA76EB"/>
    <w:sectPr w:rsidR="005D3926" w:rsidRPr="00DA76EB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2558E"/>
    <w:rsid w:val="000C0C1A"/>
    <w:rsid w:val="000C279B"/>
    <w:rsid w:val="000C6870"/>
    <w:rsid w:val="001468E3"/>
    <w:rsid w:val="001706E7"/>
    <w:rsid w:val="00182F97"/>
    <w:rsid w:val="00184824"/>
    <w:rsid w:val="0018693E"/>
    <w:rsid w:val="001A1B00"/>
    <w:rsid w:val="00200E09"/>
    <w:rsid w:val="002035B5"/>
    <w:rsid w:val="0025221B"/>
    <w:rsid w:val="002611AB"/>
    <w:rsid w:val="002F6796"/>
    <w:rsid w:val="003A00A8"/>
    <w:rsid w:val="003C63AF"/>
    <w:rsid w:val="00407128"/>
    <w:rsid w:val="0052558E"/>
    <w:rsid w:val="005638B2"/>
    <w:rsid w:val="005D3926"/>
    <w:rsid w:val="00627C02"/>
    <w:rsid w:val="006C128B"/>
    <w:rsid w:val="00750EE6"/>
    <w:rsid w:val="007819EF"/>
    <w:rsid w:val="007A6405"/>
    <w:rsid w:val="007F09A6"/>
    <w:rsid w:val="008D1AC9"/>
    <w:rsid w:val="008E3C36"/>
    <w:rsid w:val="008E6423"/>
    <w:rsid w:val="00912E58"/>
    <w:rsid w:val="00986CEE"/>
    <w:rsid w:val="009D738C"/>
    <w:rsid w:val="00A4268F"/>
    <w:rsid w:val="00AD2F47"/>
    <w:rsid w:val="00AE5746"/>
    <w:rsid w:val="00B039BC"/>
    <w:rsid w:val="00B551EA"/>
    <w:rsid w:val="00B92A57"/>
    <w:rsid w:val="00BC47CC"/>
    <w:rsid w:val="00BD1C95"/>
    <w:rsid w:val="00BE0B1E"/>
    <w:rsid w:val="00C34D2A"/>
    <w:rsid w:val="00CA5670"/>
    <w:rsid w:val="00CC1E0F"/>
    <w:rsid w:val="00D46C4B"/>
    <w:rsid w:val="00D536A0"/>
    <w:rsid w:val="00DA76EB"/>
    <w:rsid w:val="00DB6DA7"/>
    <w:rsid w:val="00DF611C"/>
    <w:rsid w:val="00E0238B"/>
    <w:rsid w:val="00E31868"/>
    <w:rsid w:val="00E97E8F"/>
    <w:rsid w:val="00EB7D79"/>
    <w:rsid w:val="00EB7F0D"/>
    <w:rsid w:val="00EC603B"/>
    <w:rsid w:val="00EE79AB"/>
    <w:rsid w:val="00F54813"/>
    <w:rsid w:val="00F63496"/>
    <w:rsid w:val="00F92A58"/>
    <w:rsid w:val="00FE1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0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7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7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8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6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94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9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8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9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4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6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5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9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90893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1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04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39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4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17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4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3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4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98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6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5707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1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1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91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1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5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2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6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0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6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8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5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0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8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8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9970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8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36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3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4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39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75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7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6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4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6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90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4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6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6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14309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05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9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7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2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6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0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1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5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11699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7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3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3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9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8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8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1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7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1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2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7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6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1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5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4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3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6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45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1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5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3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1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2017-05-12T09:44:00Z</dcterms:created>
  <dcterms:modified xsi:type="dcterms:W3CDTF">2017-05-12T09:44:00Z</dcterms:modified>
</cp:coreProperties>
</file>