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09" w:rsidRPr="00831A09" w:rsidRDefault="00831A09" w:rsidP="00831A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831A0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Федеральной службы по надзору в сфере здравоохранения от 9 апреля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31A0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bookmarkStart w:id="0" w:name="_GoBack"/>
      <w:r w:rsidRPr="00831A0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01И-461/21</w:t>
      </w:r>
      <w:bookmarkEnd w:id="0"/>
      <w:r w:rsidRPr="00831A09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r w:rsidRPr="00831A09">
        <w:rPr>
          <w:rFonts w:ascii="Times New Roman" w:eastAsia="Times New Roman" w:hAnsi="Times New Roman" w:cs="Times New Roman"/>
          <w:sz w:val="34"/>
          <w:szCs w:val="34"/>
          <w:lang w:eastAsia="ru-RU"/>
        </w:rPr>
        <w:t>"Информация о средневзвешенных ценах по видам"</w:t>
      </w:r>
    </w:p>
    <w:p w:rsidR="00831A09" w:rsidRPr="00831A09" w:rsidRDefault="00831A09" w:rsidP="00831A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31A09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Федеральная служба по надзору в сфере здравоохранения в соответствии с </w:t>
      </w:r>
      <w:r w:rsidRPr="009E7256">
        <w:rPr>
          <w:rFonts w:ascii="Times New Roman" w:eastAsia="Times New Roman" w:hAnsi="Times New Roman" w:cs="Times New Roman"/>
          <w:sz w:val="23"/>
          <w:szCs w:val="23"/>
          <w:lang w:eastAsia="ru-RU"/>
        </w:rPr>
        <w:t>п. 4</w:t>
      </w:r>
      <w:r w:rsidRPr="00831A0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распоряжения Правительства Российской Федерации от 12 мая 2015 г. </w:t>
      </w:r>
      <w:r w:rsidRPr="009E7256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831A09">
        <w:rPr>
          <w:rFonts w:ascii="Times New Roman" w:eastAsia="Times New Roman" w:hAnsi="Times New Roman" w:cs="Times New Roman"/>
          <w:sz w:val="23"/>
          <w:szCs w:val="23"/>
          <w:lang w:eastAsia="ru-RU"/>
        </w:rPr>
        <w:t> 855-р доводит до сведения медицинских организаций </w:t>
      </w:r>
      <w:r w:rsidRPr="009E7256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средневзвешенные цены</w:t>
      </w:r>
      <w:r w:rsidRPr="00831A09">
        <w:rPr>
          <w:rFonts w:ascii="Times New Roman" w:eastAsia="Times New Roman" w:hAnsi="Times New Roman" w:cs="Times New Roman"/>
          <w:sz w:val="23"/>
          <w:szCs w:val="23"/>
          <w:lang w:eastAsia="ru-RU"/>
        </w:rPr>
        <w:t> медицинских изделий по видам за 2020 год.</w:t>
      </w:r>
    </w:p>
    <w:p w:rsidR="00831A09" w:rsidRPr="00831A09" w:rsidRDefault="00831A09" w:rsidP="00831A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31A0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Приложение: средневзвешенные цены медицинских изделий (по видам) на 1 л.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E7256" w:rsidRPr="00831A09" w:rsidTr="00831A09">
        <w:tc>
          <w:tcPr>
            <w:tcW w:w="3300" w:type="pct"/>
            <w:shd w:val="clear" w:color="auto" w:fill="FFFFFF"/>
            <w:vAlign w:val="bottom"/>
            <w:hideMark/>
          </w:tcPr>
          <w:p w:rsidR="00831A09" w:rsidRPr="00831A09" w:rsidRDefault="00831A09" w:rsidP="0083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31A09" w:rsidRPr="00831A09" w:rsidRDefault="00831A09" w:rsidP="00831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А.В. Самойлова</w:t>
            </w:r>
          </w:p>
        </w:tc>
      </w:tr>
    </w:tbl>
    <w:p w:rsidR="00831A09" w:rsidRPr="00831A09" w:rsidRDefault="00831A09" w:rsidP="00831A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31A09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831A09" w:rsidRPr="00831A09" w:rsidRDefault="00831A09" w:rsidP="00831A0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E725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Приложение</w:t>
      </w:r>
      <w:r w:rsidRPr="00831A0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9E725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 письму Росздравнадзора</w:t>
      </w:r>
      <w:r w:rsidRPr="00831A0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9E725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 09.04.2021 № 01И-461</w:t>
      </w:r>
      <w:r w:rsidRPr="00831A09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/21</w:t>
      </w:r>
    </w:p>
    <w:p w:rsidR="00831A09" w:rsidRPr="00831A09" w:rsidRDefault="00831A09" w:rsidP="00831A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831A09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Средневзвешенные цены медицинских изделий (по видам)</w:t>
      </w:r>
    </w:p>
    <w:tbl>
      <w:tblPr>
        <w:tblW w:w="10290" w:type="dxa"/>
        <w:tblInd w:w="-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4865"/>
        <w:gridCol w:w="3076"/>
      </w:tblGrid>
      <w:tr w:rsidR="00831A09" w:rsidRPr="00831A09" w:rsidTr="00831A09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медицинского изделия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медицинского изделия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Средневзвешенная цена по виду (руб.)</w:t>
            </w:r>
          </w:p>
        </w:tc>
      </w:tr>
      <w:tr w:rsidR="00831A09" w:rsidRPr="00831A09" w:rsidTr="00831A09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218190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 металлический непокрытый"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12031,12</w:t>
            </w:r>
          </w:p>
        </w:tc>
      </w:tr>
      <w:tr w:rsidR="00831A09" w:rsidRPr="00831A09" w:rsidTr="00831A09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155800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</w:t>
            </w:r>
            <w:proofErr w:type="spellEnd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коронарных артерий, выделяющий лекарственное средство (с </w:t>
            </w:r>
            <w:proofErr w:type="spellStart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нерассасывающимся</w:t>
            </w:r>
            <w:proofErr w:type="spellEnd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полимерным покрытием)"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25234,55</w:t>
            </w:r>
          </w:p>
        </w:tc>
      </w:tr>
      <w:tr w:rsidR="00831A09" w:rsidRPr="00831A09" w:rsidTr="00831A09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136170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"Катетер баллонный стандартный для коронарной </w:t>
            </w:r>
            <w:proofErr w:type="spellStart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ангиопластики</w:t>
            </w:r>
            <w:proofErr w:type="spellEnd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9787,72</w:t>
            </w:r>
          </w:p>
        </w:tc>
      </w:tr>
      <w:tr w:rsidR="00831A09" w:rsidRPr="00831A09" w:rsidTr="00831A09"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210290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"Катетер аспирационный для </w:t>
            </w:r>
            <w:proofErr w:type="spellStart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эмболоэктомии</w:t>
            </w:r>
            <w:proofErr w:type="spellEnd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тромбоэктомии</w:t>
            </w:r>
            <w:proofErr w:type="spellEnd"/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)"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A09" w:rsidRPr="00831A09" w:rsidRDefault="00831A09" w:rsidP="0083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17705,11</w:t>
            </w:r>
          </w:p>
        </w:tc>
      </w:tr>
    </w:tbl>
    <w:p w:rsidR="00034B87" w:rsidRDefault="009E7256" w:rsidP="00831A09">
      <w:pPr>
        <w:ind w:left="-1134"/>
      </w:pP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9"/>
    <w:rsid w:val="005C245C"/>
    <w:rsid w:val="00831A09"/>
    <w:rsid w:val="009E7256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4AFA1-5908-4DB0-9E59-4E0B3288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3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3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1A09"/>
    <w:rPr>
      <w:color w:val="0000FF"/>
      <w:u w:val="single"/>
    </w:rPr>
  </w:style>
  <w:style w:type="paragraph" w:customStyle="1" w:styleId="empty">
    <w:name w:val="empty"/>
    <w:basedOn w:val="a"/>
    <w:rsid w:val="0083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3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31A09"/>
  </w:style>
  <w:style w:type="paragraph" w:customStyle="1" w:styleId="s16">
    <w:name w:val="s_16"/>
    <w:basedOn w:val="a"/>
    <w:rsid w:val="0083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2021-05-13T11:38:00Z</dcterms:created>
  <dcterms:modified xsi:type="dcterms:W3CDTF">2021-05-13T12:00:00Z</dcterms:modified>
</cp:coreProperties>
</file>