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82" w:rsidRDefault="000F3D82" w:rsidP="000F3D82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0F3D82" w:rsidRDefault="000F3D82" w:rsidP="000F3D8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0F3D82" w:rsidRDefault="000F3D82" w:rsidP="000F3D8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0F3D82" w:rsidRDefault="000F3D82" w:rsidP="000F3D8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 октября 2020 г. № 24-03-08/86025</w:t>
      </w:r>
    </w:p>
    <w:p w:rsidR="000F3D82" w:rsidRDefault="000F3D82" w:rsidP="000F3D8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FC13D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оплаты и приемки поставленного товара, в рамках компетенции сообщает следующее.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FC13D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отметить, что в соответствии с </w:t>
      </w:r>
      <w:r w:rsidRPr="00FC13D3">
        <w:rPr>
          <w:sz w:val="30"/>
          <w:szCs w:val="30"/>
        </w:rPr>
        <w:t>частью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Кроме того, в соответствии со </w:t>
      </w:r>
      <w:r w:rsidRPr="00937131">
        <w:rPr>
          <w:sz w:val="30"/>
          <w:szCs w:val="30"/>
        </w:rPr>
        <w:t>статьей 83.2</w:t>
      </w:r>
      <w:r>
        <w:rPr>
          <w:rStyle w:val="blk"/>
          <w:color w:val="000000"/>
          <w:sz w:val="30"/>
          <w:szCs w:val="30"/>
        </w:rPr>
        <w:t> 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937131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937131">
        <w:rPr>
          <w:sz w:val="30"/>
          <w:szCs w:val="30"/>
        </w:rPr>
        <w:t>части 13 статьи 34</w:t>
      </w:r>
      <w:r>
        <w:rPr>
          <w:rStyle w:val="blk"/>
          <w:color w:val="000000"/>
          <w:sz w:val="30"/>
          <w:szCs w:val="30"/>
        </w:rPr>
        <w:t> Закона № 44-ФЗ в контракт включается обязательное условие о порядке и сроках оплаты товара, работы или услуги, в том числе с учетом положений </w:t>
      </w:r>
      <w:r w:rsidRPr="00937131">
        <w:rPr>
          <w:sz w:val="30"/>
          <w:szCs w:val="30"/>
        </w:rPr>
        <w:t>части 13 статьи 37</w:t>
      </w:r>
      <w:r>
        <w:rPr>
          <w:rStyle w:val="blk"/>
          <w:color w:val="000000"/>
          <w:sz w:val="30"/>
          <w:szCs w:val="30"/>
        </w:rPr>
        <w:t> 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со </w:t>
      </w:r>
      <w:r w:rsidRPr="00937131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требования обеспечения гарантийных обязательств.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937131">
        <w:rPr>
          <w:sz w:val="30"/>
          <w:szCs w:val="30"/>
        </w:rPr>
        <w:t>Частью 2 статьи 34</w:t>
      </w:r>
      <w:r>
        <w:rPr>
          <w:rStyle w:val="blk"/>
          <w:color w:val="000000"/>
          <w:sz w:val="30"/>
          <w:szCs w:val="30"/>
        </w:rPr>
        <w:t> Закона № 44-ФЗ установлено, что при исполнении контракта изменение его условий не допускается, за исключением случаев, предусмотренных </w:t>
      </w:r>
      <w:r w:rsidRPr="00937131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0F3D82" w:rsidRDefault="000F3D82" w:rsidP="000F3D8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учетом изложенного </w:t>
      </w:r>
      <w:r w:rsidRPr="0093713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установлено, что исполнение контракта должно происходить в соответствии с условиями, установленными контрактом. При этом сумма, предусмотренная контрактом за поставленный товар, выполненную работу или оказанную услугу, должна быть уплачена победителю закупок в установленном контрактом размере.</w:t>
      </w:r>
    </w:p>
    <w:p w:rsidR="000F3D82" w:rsidRDefault="000F3D82" w:rsidP="000F3D8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0F3D82" w:rsidRDefault="000F3D82" w:rsidP="000F3D8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0F3D82" w:rsidRDefault="000F3D82" w:rsidP="000F3D82">
      <w:pPr>
        <w:shd w:val="clear" w:color="auto" w:fill="FFFFFF"/>
        <w:spacing w:line="288" w:lineRule="atLeast"/>
        <w:jc w:val="right"/>
        <w:rPr>
          <w:rStyle w:val="blk"/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0F3D82" w:rsidRDefault="000F3D82" w:rsidP="000F3D8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bookmarkStart w:id="0" w:name="_GoBack"/>
      <w:bookmarkEnd w:id="0"/>
      <w:r>
        <w:rPr>
          <w:rStyle w:val="blk"/>
          <w:color w:val="000000"/>
          <w:sz w:val="30"/>
          <w:szCs w:val="30"/>
        </w:rPr>
        <w:t>01.10.2020</w:t>
      </w:r>
    </w:p>
    <w:p w:rsidR="000F3D82" w:rsidRDefault="000F3D82" w:rsidP="000F3D8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873E7" w:rsidRDefault="001873E7"/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82"/>
    <w:rsid w:val="000F3D82"/>
    <w:rsid w:val="001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BE3E"/>
  <w15:chartTrackingRefBased/>
  <w15:docId w15:val="{85EA9E4A-75AD-477C-9485-8BD3095B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F3D82"/>
  </w:style>
  <w:style w:type="character" w:customStyle="1" w:styleId="nobr">
    <w:name w:val="nobr"/>
    <w:basedOn w:val="a0"/>
    <w:rsid w:val="000F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2021-06-17T10:36:00Z</dcterms:created>
  <dcterms:modified xsi:type="dcterms:W3CDTF">2021-06-17T10:37:00Z</dcterms:modified>
</cp:coreProperties>
</file>