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3634" w:rsidRDefault="00563634" w:rsidP="00563634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МИНИСТЕРСТВО ФИНАНСОВ РОССИЙСКОЙ ФЕДЕРАЦИИ</w:t>
      </w:r>
    </w:p>
    <w:p w:rsidR="00563634" w:rsidRDefault="00563634" w:rsidP="00563634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 </w:t>
      </w:r>
    </w:p>
    <w:p w:rsidR="00563634" w:rsidRDefault="00563634" w:rsidP="00563634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ПИСЬМО</w:t>
      </w:r>
    </w:p>
    <w:p w:rsidR="00563634" w:rsidRDefault="00563634" w:rsidP="00563634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от 11 сентября 2020 г. № 24-03-08/80060</w:t>
      </w:r>
    </w:p>
    <w:p w:rsidR="00563634" w:rsidRDefault="00563634" w:rsidP="00563634">
      <w:pPr>
        <w:jc w:val="both"/>
        <w:rPr>
          <w:rFonts w:ascii="Times New Roman" w:hAnsi="Times New Roman" w:cs="Times New Roman"/>
        </w:rPr>
      </w:pPr>
      <w:r>
        <w:t> </w:t>
      </w:r>
      <w:bookmarkStart w:id="0" w:name="_GoBack"/>
    </w:p>
    <w:p w:rsidR="00563634" w:rsidRDefault="00563634" w:rsidP="00563634">
      <w:pPr>
        <w:jc w:val="both"/>
      </w:pPr>
      <w:r>
        <w:t>Департамент бюджетной политики в сфере контрактной системы Минфина России (далее - Департамент) рассмотрел обращение по вопросу о применении положений Федерального закона от 5 апреля 2013 г. № 44-ФЗ "О контрактной системе в сфере закупок товаров, работ, услуг для обеспечения государственных и муниципальных нужд" (далее - Закон № 44-ФЗ), а также положений Федерального закона от 18 июля 2011 г. № 223-ФЗ "О закупках товаров, работ, услуг отдельными видами юридических лиц" (далее - Закон № 223-ФЗ) в части направления документов и информации в реестр контрактов (реестр договоров) и в рамках компетенции сообщает следующее.</w:t>
      </w:r>
    </w:p>
    <w:p w:rsidR="00563634" w:rsidRDefault="00563634" w:rsidP="00563634">
      <w:pPr>
        <w:jc w:val="both"/>
      </w:pPr>
      <w:r>
        <w:t>В соответствии с пунктом 11.8 Регламента Министерства финансов Российской Федерации, утвержденного приказом Министерства финансов Российской Федерации от 14 сентября 2018 г. № 194н, Минфином России не осуществляется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 необходимо для обоснования решения, принятого по обращению.</w:t>
      </w:r>
    </w:p>
    <w:p w:rsidR="00563634" w:rsidRDefault="00563634" w:rsidP="00563634">
      <w:pPr>
        <w:jc w:val="both"/>
      </w:pPr>
      <w:r>
        <w:t>Также Минфин России не обладает ни надзорными, ни контрольными функциями и (или) полномочиями в отношении осуществляемых закупок, в связи с чем не вправе рассматривать вопрос о правомерности совершенных и (или) совершаемых действий участниками контрактной системы в сфере закупок.</w:t>
      </w:r>
    </w:p>
    <w:p w:rsidR="00563634" w:rsidRDefault="00563634" w:rsidP="00563634">
      <w:pPr>
        <w:jc w:val="both"/>
      </w:pPr>
      <w:r>
        <w:t>Вместе с тем Департамент считает необходимым отметить следующее.</w:t>
      </w:r>
    </w:p>
    <w:p w:rsidR="00563634" w:rsidRDefault="00563634" w:rsidP="00563634">
      <w:pPr>
        <w:jc w:val="both"/>
      </w:pPr>
      <w:r>
        <w:t>Согласно положениям пункта 3 части 1 статьи 1 Закона № 44-ФЗ данный закон регулирует отношения, направленные на обеспечение государственных и муниципальных нужд в части, касающейся в том числе заключения предусмотренных Законом № 44-ФЗ контрактов.</w:t>
      </w:r>
    </w:p>
    <w:p w:rsidR="00563634" w:rsidRDefault="00563634" w:rsidP="00563634">
      <w:pPr>
        <w:jc w:val="both"/>
      </w:pPr>
      <w:r>
        <w:t>Примечание.</w:t>
      </w:r>
    </w:p>
    <w:p w:rsidR="00563634" w:rsidRDefault="00563634" w:rsidP="00563634">
      <w:pPr>
        <w:jc w:val="both"/>
      </w:pPr>
      <w:r>
        <w:t>В тексте документа, видимо, допущена опечатка: имеется в виду часть 1 статьи 103 Федерального закона от 05.04.2013 № 44-ФЗ.</w:t>
      </w:r>
    </w:p>
    <w:p w:rsidR="00563634" w:rsidRDefault="00563634" w:rsidP="00563634">
      <w:pPr>
        <w:jc w:val="both"/>
      </w:pPr>
      <w:r>
        <w:t>В соответствии с частью 1 статьи 103 федеральный орган исполнительной власти, осуществляющий правоприменительные функции по кассовому обслуживанию исполнения бюджетов бюджетной системы Российской Федерации, ведет реестр контрактов, заключенных заказчиками.</w:t>
      </w:r>
    </w:p>
    <w:p w:rsidR="00563634" w:rsidRDefault="00563634" w:rsidP="00563634">
      <w:pPr>
        <w:jc w:val="both"/>
      </w:pPr>
      <w:r>
        <w:t>Согласно пункту 10 части 2 статьи 103 Закона № 44-ФЗ в реестр контрактов включается в том числе информация об исполнении контракта.</w:t>
      </w:r>
    </w:p>
    <w:p w:rsidR="00563634" w:rsidRDefault="00563634" w:rsidP="00563634">
      <w:pPr>
        <w:jc w:val="both"/>
      </w:pPr>
      <w:r>
        <w:t>Таким образом, при осуществлении закупки в соответствии с положениями Закона № 44-ФЗ информация об исполнении контракта включается в реестр контрактов, порядок ведения которого определен статьей 103 Закона № 44-ФЗ.</w:t>
      </w:r>
    </w:p>
    <w:p w:rsidR="00563634" w:rsidRDefault="00563634" w:rsidP="00563634">
      <w:pPr>
        <w:jc w:val="both"/>
      </w:pPr>
      <w:r>
        <w:t xml:space="preserve">При этом Департамент отмечает, что в случае если заказчик при осуществлении закупки руководствуется положениями Закона № 223-ФЗ, то согласно статье 4.1 Закона № 223-ФЗ информация об исполнении договора включается в реестр договоров, заключенных заказчиками </w:t>
      </w:r>
      <w:r>
        <w:lastRenderedPageBreak/>
        <w:t>по результатам закупки. Порядок ведения указанного реестра, в том числе включаемые в него информация и документы о закупках, сроки размещения таких информации и документов в указанном реестре, установлен постановлением Правительства Российской Федерации от 31 октября 2014 г. № 1132. </w:t>
      </w:r>
    </w:p>
    <w:bookmarkEnd w:id="0"/>
    <w:p w:rsidR="00563634" w:rsidRDefault="00563634" w:rsidP="00563634">
      <w:pPr>
        <w:jc w:val="right"/>
      </w:pPr>
      <w:r>
        <w:t>Заместитель директора Департамента</w:t>
      </w:r>
    </w:p>
    <w:p w:rsidR="00563634" w:rsidRDefault="00563634" w:rsidP="00563634">
      <w:pPr>
        <w:jc w:val="right"/>
      </w:pPr>
      <w:r>
        <w:t>Д.А.ГОТОВЦЕВ</w:t>
      </w:r>
    </w:p>
    <w:p w:rsidR="00563634" w:rsidRDefault="00563634" w:rsidP="00563634">
      <w:r>
        <w:t>11.09.2020</w:t>
      </w:r>
    </w:p>
    <w:p w:rsidR="00563634" w:rsidRDefault="00563634" w:rsidP="00563634">
      <w:r>
        <w:t> </w:t>
      </w:r>
    </w:p>
    <w:p w:rsidR="00AF4BA9" w:rsidRPr="00563634" w:rsidRDefault="00AF4BA9">
      <w:pPr>
        <w:rPr>
          <w:lang w:val="en-US"/>
        </w:rPr>
      </w:pPr>
    </w:p>
    <w:sectPr w:rsidR="00AF4BA9" w:rsidRPr="005636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3634"/>
    <w:rsid w:val="00563634"/>
    <w:rsid w:val="00AF4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5098C5-0246-479B-9A4B-02544C8B4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36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63634"/>
    <w:rPr>
      <w:color w:val="0000FF"/>
      <w:u w:val="single"/>
    </w:rPr>
  </w:style>
  <w:style w:type="paragraph" w:customStyle="1" w:styleId="search-resultstext">
    <w:name w:val="search-results__text"/>
    <w:basedOn w:val="a"/>
    <w:rsid w:val="005636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a0"/>
    <w:rsid w:val="00563634"/>
  </w:style>
  <w:style w:type="character" w:customStyle="1" w:styleId="b">
    <w:name w:val="b"/>
    <w:basedOn w:val="a0"/>
    <w:rsid w:val="00563634"/>
  </w:style>
  <w:style w:type="paragraph" w:customStyle="1" w:styleId="search-resultslink-inherit">
    <w:name w:val="search-results__link-inherit"/>
    <w:basedOn w:val="a"/>
    <w:rsid w:val="005636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478</Words>
  <Characters>2727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2021-09-07T05:31:00Z</dcterms:created>
  <dcterms:modified xsi:type="dcterms:W3CDTF">2021-09-07T05:37:00Z</dcterms:modified>
</cp:coreProperties>
</file>