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521" w:rsidRDefault="000E1521" w:rsidP="000E1521">
      <w:pPr>
        <w:jc w:val="center"/>
        <w:rPr>
          <w:rFonts w:ascii="Arial" w:hAnsi="Arial" w:cs="Arial"/>
          <w:b/>
          <w:bCs/>
        </w:rPr>
      </w:pPr>
      <w:bookmarkStart w:id="0" w:name="_GoBack"/>
      <w:bookmarkEnd w:id="0"/>
      <w:r>
        <w:rPr>
          <w:rFonts w:ascii="Arial" w:hAnsi="Arial" w:cs="Arial"/>
          <w:b/>
          <w:bCs/>
        </w:rPr>
        <w:t>МИНИСТЕРСТВО ФИНАНСОВ РОССИЙСКОЙ ФЕДЕРАЦИИ</w:t>
      </w:r>
    </w:p>
    <w:p w:rsidR="000E1521" w:rsidRDefault="000E1521" w:rsidP="000E1521">
      <w:pPr>
        <w:jc w:val="center"/>
        <w:rPr>
          <w:rFonts w:ascii="Arial" w:hAnsi="Arial" w:cs="Arial"/>
          <w:b/>
          <w:bCs/>
        </w:rPr>
      </w:pPr>
      <w:r>
        <w:rPr>
          <w:rFonts w:ascii="Arial" w:hAnsi="Arial" w:cs="Arial"/>
          <w:b/>
          <w:bCs/>
        </w:rPr>
        <w:t> </w:t>
      </w:r>
    </w:p>
    <w:p w:rsidR="000E1521" w:rsidRDefault="000E1521" w:rsidP="000E1521">
      <w:pPr>
        <w:jc w:val="center"/>
        <w:rPr>
          <w:rFonts w:ascii="Arial" w:hAnsi="Arial" w:cs="Arial"/>
          <w:b/>
          <w:bCs/>
        </w:rPr>
      </w:pPr>
      <w:r>
        <w:rPr>
          <w:rFonts w:ascii="Arial" w:hAnsi="Arial" w:cs="Arial"/>
          <w:b/>
          <w:bCs/>
        </w:rPr>
        <w:t>ПИСЬМО</w:t>
      </w:r>
    </w:p>
    <w:p w:rsidR="000E1521" w:rsidRDefault="000E1521" w:rsidP="000E1521">
      <w:pPr>
        <w:jc w:val="center"/>
        <w:rPr>
          <w:rFonts w:ascii="Arial" w:hAnsi="Arial" w:cs="Arial"/>
          <w:b/>
          <w:bCs/>
        </w:rPr>
      </w:pPr>
      <w:r>
        <w:rPr>
          <w:rFonts w:ascii="Arial" w:hAnsi="Arial" w:cs="Arial"/>
          <w:b/>
          <w:bCs/>
        </w:rPr>
        <w:t>от 21 января 2020 г. № 24-03-08/3061</w:t>
      </w:r>
    </w:p>
    <w:p w:rsidR="000E1521" w:rsidRDefault="000E1521" w:rsidP="000E1521">
      <w:r>
        <w:t> </w:t>
      </w:r>
    </w:p>
    <w:p w:rsidR="000E1521" w:rsidRDefault="000E1521" w:rsidP="000E1521">
      <w:pPr>
        <w:jc w:val="both"/>
      </w:pPr>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порядка начисления неустойки (штрафа, пени), сообщает следующее.</w:t>
      </w:r>
    </w:p>
    <w:p w:rsidR="000E1521" w:rsidRDefault="000E1521" w:rsidP="000E1521">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0E1521" w:rsidRDefault="000E1521" w:rsidP="000E1521">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0E1521" w:rsidRDefault="000E1521" w:rsidP="000E1521">
      <w:pPr>
        <w:jc w:val="both"/>
      </w:pPr>
      <w:r>
        <w:t>Вместе с тем Департамент считает возможным сообщить следующее.</w:t>
      </w:r>
    </w:p>
    <w:p w:rsidR="000E1521" w:rsidRDefault="000E1521" w:rsidP="000E1521">
      <w:pPr>
        <w:jc w:val="both"/>
      </w:pPr>
      <w:r>
        <w:t>В соответствии с частью 4 статьи 34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0E1521" w:rsidRDefault="000E1521" w:rsidP="000E1521">
      <w:pPr>
        <w:jc w:val="both"/>
      </w:pPr>
      <w:r>
        <w:t>Согласно части 7 статьи 34 Закона № 44-ФЗ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0E1521" w:rsidRDefault="000E1521" w:rsidP="000E1521">
      <w:pPr>
        <w:jc w:val="both"/>
      </w:pPr>
      <w:r>
        <w:t>Таким образом, порядок начисления пени за просрочку исполнения поставщиком (подрядчиком, исполнителем) обязательства, предусмотренного контрактом, установлен положениями Закона № 44-ФЗ.</w:t>
      </w:r>
    </w:p>
    <w:p w:rsidR="000E1521" w:rsidRDefault="000E1521" w:rsidP="000E1521">
      <w:pPr>
        <w:jc w:val="both"/>
      </w:pPr>
      <w:r>
        <w:t>Вместе с тем согласно части 8 статьи 34 Закона № 44-ФЗ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E1521" w:rsidRDefault="000E1521" w:rsidP="000E1521">
      <w:pPr>
        <w:jc w:val="both"/>
      </w:pPr>
      <w:r>
        <w:lastRenderedPageBreak/>
        <w:t>Учитывая изложенное, в случае несвоевременного исполнения поставщиком обязательств, предусмотренных контрактом, заказчик начисляет штраф за ненадлежащее исполнение условий контракта и пени за каждый день просрочки исполнения обязательств, предусмотренных контрактом.</w:t>
      </w:r>
    </w:p>
    <w:p w:rsidR="000E1521" w:rsidRDefault="000E1521" w:rsidP="000E1521">
      <w:r>
        <w:t> </w:t>
      </w:r>
    </w:p>
    <w:p w:rsidR="000E1521" w:rsidRDefault="000E1521" w:rsidP="000E1521">
      <w:pPr>
        <w:jc w:val="right"/>
      </w:pPr>
      <w:r>
        <w:t>Заместитель директора Департамента</w:t>
      </w:r>
    </w:p>
    <w:p w:rsidR="000E1521" w:rsidRDefault="000E1521" w:rsidP="000E1521">
      <w:pPr>
        <w:jc w:val="right"/>
      </w:pPr>
      <w:r>
        <w:t>Д.А.ГОТОВЦЕВ</w:t>
      </w:r>
    </w:p>
    <w:p w:rsidR="000E1521" w:rsidRDefault="000E1521" w:rsidP="000E1521">
      <w:r>
        <w:t>21.01.2020</w:t>
      </w:r>
    </w:p>
    <w:p w:rsidR="000E1521" w:rsidRPr="00B02929" w:rsidRDefault="000E1521" w:rsidP="000E1521">
      <w:r>
        <w:t> </w:t>
      </w:r>
    </w:p>
    <w:p w:rsidR="00A92F34" w:rsidRDefault="00A92F34"/>
    <w:sectPr w:rsidR="00A92F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0A66"/>
    <w:multiLevelType w:val="multilevel"/>
    <w:tmpl w:val="2FCAE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521"/>
    <w:rsid w:val="000E1521"/>
    <w:rsid w:val="00A92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9D359"/>
  <w15:chartTrackingRefBased/>
  <w15:docId w15:val="{6BF0ADF5-400D-4F60-8299-00A5A1AF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5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1521"/>
    <w:rPr>
      <w:color w:val="0000FF"/>
      <w:u w:val="single"/>
    </w:rPr>
  </w:style>
  <w:style w:type="paragraph" w:customStyle="1" w:styleId="search-resultstext">
    <w:name w:val="search-results__text"/>
    <w:basedOn w:val="a"/>
    <w:rsid w:val="000E1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0E1521"/>
  </w:style>
  <w:style w:type="character" w:customStyle="1" w:styleId="b">
    <w:name w:val="b"/>
    <w:basedOn w:val="a0"/>
    <w:rsid w:val="000E1521"/>
  </w:style>
  <w:style w:type="paragraph" w:customStyle="1" w:styleId="search-resultslink-inherit">
    <w:name w:val="search-results__link-inherit"/>
    <w:basedOn w:val="a"/>
    <w:rsid w:val="000E1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0E1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512</Words>
  <Characters>2921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2021-10-13T12:03:00Z</dcterms:created>
  <dcterms:modified xsi:type="dcterms:W3CDTF">2021-10-13T12:09:00Z</dcterms:modified>
</cp:coreProperties>
</file>