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478" w:rsidRDefault="00080478" w:rsidP="00080478">
      <w:r>
        <w:t> </w:t>
      </w:r>
    </w:p>
    <w:p w:rsidR="00080478" w:rsidRDefault="00080478" w:rsidP="00080478">
      <w:r>
        <w:t> </w:t>
      </w:r>
    </w:p>
    <w:p w:rsidR="00080478" w:rsidRDefault="00080478" w:rsidP="000804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80478" w:rsidRDefault="00080478" w:rsidP="000804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80478" w:rsidRDefault="00080478" w:rsidP="000804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80478" w:rsidRDefault="00080478" w:rsidP="000804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18 февраля 2020 г. № 24-05-07/11303</w:t>
      </w:r>
    </w:p>
    <w:p w:rsidR="00080478" w:rsidRDefault="00080478" w:rsidP="00080478">
      <w:pPr>
        <w:rPr>
          <w:rFonts w:ascii="Times New Roman" w:hAnsi="Times New Roman" w:cs="Times New Roman"/>
        </w:rPr>
      </w:pPr>
      <w:r>
        <w:t> </w:t>
      </w:r>
    </w:p>
    <w:p w:rsidR="00080478" w:rsidRDefault="00080478" w:rsidP="00AA27B5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23.01.2020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сообщает следующее.</w:t>
      </w:r>
    </w:p>
    <w:p w:rsidR="00080478" w:rsidRDefault="00080478" w:rsidP="00AA27B5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080478" w:rsidRDefault="00080478" w:rsidP="00AA27B5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080478" w:rsidRDefault="00080478" w:rsidP="00AA27B5">
      <w:pPr>
        <w:jc w:val="both"/>
      </w:pPr>
      <w:r>
        <w:t>Вместе с тем Департамент считает возможным сообщить следующее.</w:t>
      </w:r>
    </w:p>
    <w:p w:rsidR="00080478" w:rsidRDefault="00080478" w:rsidP="00AA27B5">
      <w:pPr>
        <w:jc w:val="both"/>
      </w:pPr>
      <w:r>
        <w:t>Примечание.</w:t>
      </w:r>
    </w:p>
    <w:p w:rsidR="00080478" w:rsidRDefault="00080478" w:rsidP="00AA27B5">
      <w:pPr>
        <w:jc w:val="both"/>
      </w:pPr>
      <w:r>
        <w:t>В тексте документа, видимо, допущена опечатка: имеется в виду пункт 4 части 1 статьи 3 Федерального закона от 05.04.2013 № 44-ФЗ.</w:t>
      </w:r>
    </w:p>
    <w:p w:rsidR="00080478" w:rsidRDefault="00080478" w:rsidP="00AA27B5">
      <w:pPr>
        <w:jc w:val="both"/>
      </w:pPr>
      <w:r>
        <w:t>В соответствии с пунктом 4 статьи 3 Закона о контрактной системе участником закупки является любое юридическое лицо независимо от его организационно-правовой формы, формы собственности, места нахождения и места происхождения капитала (за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лиц) или любое физическое лицо, в том числе зарегистрированное в качестве индивидуального предпринимателя.</w:t>
      </w:r>
    </w:p>
    <w:p w:rsidR="00080478" w:rsidRDefault="00080478" w:rsidP="00AA27B5">
      <w:pPr>
        <w:jc w:val="both"/>
      </w:pPr>
      <w:r>
        <w:t>Статьей 31 Закона о контрактной системе предусмотрены единые требования к участникам закупки.</w:t>
      </w:r>
    </w:p>
    <w:p w:rsidR="00080478" w:rsidRDefault="00080478" w:rsidP="00AA27B5">
      <w:pPr>
        <w:jc w:val="both"/>
      </w:pPr>
      <w:r>
        <w:t>При этом требования, установленные статьей 31 Закона о контрактной системе, распространяются на всех участников закупки в равной степени. </w:t>
      </w:r>
    </w:p>
    <w:bookmarkEnd w:id="0"/>
    <w:p w:rsidR="00080478" w:rsidRDefault="00080478" w:rsidP="00080478">
      <w:pPr>
        <w:jc w:val="right"/>
      </w:pPr>
      <w:r>
        <w:t>Заместитель директора Департамента</w:t>
      </w:r>
    </w:p>
    <w:p w:rsidR="00080478" w:rsidRDefault="00080478" w:rsidP="00080478">
      <w:pPr>
        <w:jc w:val="right"/>
      </w:pPr>
      <w:r>
        <w:t>И.Ю.КУСТ</w:t>
      </w:r>
    </w:p>
    <w:p w:rsidR="00080478" w:rsidRDefault="00080478" w:rsidP="00080478">
      <w:r>
        <w:t>18.02.2020</w:t>
      </w:r>
    </w:p>
    <w:p w:rsidR="00080478" w:rsidRDefault="00080478" w:rsidP="00080478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664623" w:rsidRDefault="00664623"/>
    <w:sectPr w:rsidR="0066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E03AE"/>
    <w:multiLevelType w:val="multilevel"/>
    <w:tmpl w:val="AB9C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78"/>
    <w:rsid w:val="00080478"/>
    <w:rsid w:val="00664623"/>
    <w:rsid w:val="00AA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598A2-874F-42BA-B07C-4BC4255B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478"/>
    <w:rPr>
      <w:color w:val="0000FF"/>
      <w:u w:val="single"/>
    </w:rPr>
  </w:style>
  <w:style w:type="paragraph" w:customStyle="1" w:styleId="search-resultstext">
    <w:name w:val="search-results__text"/>
    <w:basedOn w:val="a"/>
    <w:rsid w:val="0008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80478"/>
  </w:style>
  <w:style w:type="character" w:customStyle="1" w:styleId="b">
    <w:name w:val="b"/>
    <w:basedOn w:val="a0"/>
    <w:rsid w:val="00080478"/>
  </w:style>
  <w:style w:type="paragraph" w:customStyle="1" w:styleId="search-resultslink-inherit">
    <w:name w:val="search-results__link-inherit"/>
    <w:basedOn w:val="a"/>
    <w:rsid w:val="0008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080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2094</Characters>
  <Application>Microsoft Office Word</Application>
  <DocSecurity>0</DocSecurity>
  <Lines>38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2021-11-11T10:17:00Z</dcterms:created>
  <dcterms:modified xsi:type="dcterms:W3CDTF">2021-11-11T10:30:00Z</dcterms:modified>
</cp:coreProperties>
</file>