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40" w:rsidRDefault="00403D40" w:rsidP="00403D40">
      <w:r>
        <w:t> </w:t>
      </w:r>
    </w:p>
    <w:p w:rsidR="00403D40" w:rsidRDefault="00403D40" w:rsidP="00403D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03D40" w:rsidRDefault="00403D40" w:rsidP="00403D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03D40" w:rsidRDefault="00403D40" w:rsidP="00403D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03D40" w:rsidRDefault="00403D40" w:rsidP="00403D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января 2020 г. № 24-02-08/1019</w:t>
      </w:r>
    </w:p>
    <w:p w:rsidR="00403D40" w:rsidRDefault="00403D40" w:rsidP="00403D40">
      <w:pPr>
        <w:rPr>
          <w:rFonts w:ascii="Times New Roman" w:hAnsi="Times New Roman" w:cs="Times New Roman"/>
        </w:rPr>
      </w:pPr>
      <w:r>
        <w:t> </w:t>
      </w:r>
    </w:p>
    <w:p w:rsidR="00403D40" w:rsidRDefault="00403D40" w:rsidP="00403D40">
      <w:pPr>
        <w:jc w:val="both"/>
      </w:pPr>
      <w:bookmarkStart w:id="0" w:name="_GoBack"/>
      <w:r>
        <w:t>Минфин России, рассмотрев обращение ООО от 25.11.2019 по вопросу о порядке подтверждения опыта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</w:t>
      </w:r>
    </w:p>
    <w:p w:rsidR="00403D40" w:rsidRDefault="00403D40" w:rsidP="00403D40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03D40" w:rsidRDefault="00403D40" w:rsidP="00403D40">
      <w:pPr>
        <w:jc w:val="both"/>
      </w:pPr>
      <w:r>
        <w:t>Вместе с тем Минфин России считает возможным по изложенному в Обращении вопросу сообщить следующее.</w:t>
      </w:r>
    </w:p>
    <w:p w:rsidR="00403D40" w:rsidRDefault="00403D40" w:rsidP="00403D40">
      <w:pPr>
        <w:jc w:val="both"/>
      </w:pPr>
      <w:r>
        <w:t>В соответствии с частями 2, 3 статьи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части 2 статьи 31 Закона о контрактной системе.</w:t>
      </w:r>
    </w:p>
    <w:p w:rsidR="00403D40" w:rsidRDefault="00403D40" w:rsidP="00403D40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№ 99.</w:t>
      </w:r>
    </w:p>
    <w:p w:rsidR="00403D40" w:rsidRDefault="00403D40" w:rsidP="00403D40">
      <w:pPr>
        <w:jc w:val="both"/>
      </w:pPr>
      <w:r>
        <w:t>Согласно положениям Постановления № 99 одним из дополнительных требований, предъявляемых к участникам закупок отдельных видов товаров, работ, услуг, может являться наличие опыта исполнения контрактов на выполнение соответствующих предмету закупки товаров, работ, услуг.</w:t>
      </w:r>
    </w:p>
    <w:p w:rsidR="00403D40" w:rsidRDefault="00403D40" w:rsidP="00403D40">
      <w:pPr>
        <w:jc w:val="both"/>
      </w:pPr>
      <w:r>
        <w:lastRenderedPageBreak/>
        <w:t>Одним из документов, подтверждающих соответствие участника закупки указанному дополнительному требованию, является копия ранее исполненного контракта.</w:t>
      </w:r>
    </w:p>
    <w:p w:rsidR="00403D40" w:rsidRDefault="00403D40" w:rsidP="00403D40">
      <w:pPr>
        <w:jc w:val="both"/>
      </w:pPr>
      <w:r>
        <w:t>На основании изложенного с целью подтверждения соответствия участника закупки дополнительному требованию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непосредственно этим участником. </w:t>
      </w:r>
    </w:p>
    <w:bookmarkEnd w:id="0"/>
    <w:p w:rsidR="00403D40" w:rsidRDefault="00403D40" w:rsidP="00403D40">
      <w:pPr>
        <w:jc w:val="right"/>
      </w:pPr>
      <w:r>
        <w:t>А.М.ЛАВРОВ</w:t>
      </w:r>
    </w:p>
    <w:p w:rsidR="00403D40" w:rsidRDefault="00403D40" w:rsidP="00403D40">
      <w:r>
        <w:t>14.01.2020</w:t>
      </w:r>
    </w:p>
    <w:p w:rsidR="00403D40" w:rsidRDefault="00403D40" w:rsidP="00403D40">
      <w:r>
        <w:t> </w:t>
      </w:r>
    </w:p>
    <w:p w:rsidR="00F157BC" w:rsidRDefault="00F157BC"/>
    <w:sectPr w:rsidR="00F1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40"/>
    <w:rsid w:val="00403D40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0C214-6A9C-438A-B1D3-B0410F94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D40"/>
    <w:rPr>
      <w:color w:val="0000FF"/>
      <w:u w:val="single"/>
    </w:rPr>
  </w:style>
  <w:style w:type="character" w:customStyle="1" w:styleId="blk">
    <w:name w:val="blk"/>
    <w:basedOn w:val="a0"/>
    <w:rsid w:val="0040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2021-12-27T12:33:00Z</dcterms:created>
  <dcterms:modified xsi:type="dcterms:W3CDTF">2021-12-27T12:36:00Z</dcterms:modified>
</cp:coreProperties>
</file>