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75" w:rsidRDefault="00CF4375" w:rsidP="00CF43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F4375" w:rsidRDefault="00CF4375" w:rsidP="00CF43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F4375" w:rsidRDefault="00CF4375" w:rsidP="00CF43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F4375" w:rsidRDefault="00CF4375" w:rsidP="00CF43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24-03-08/81622 </w:t>
      </w:r>
    </w:p>
    <w:p w:rsidR="00CF4375" w:rsidRDefault="00CF4375" w:rsidP="00CF4375">
      <w:pPr>
        <w:rPr>
          <w:rFonts w:ascii="Times New Roman" w:hAnsi="Times New Roman" w:cs="Times New Roman"/>
        </w:rPr>
      </w:pPr>
      <w:r>
        <w:t xml:space="preserve">  </w:t>
      </w:r>
    </w:p>
    <w:p w:rsidR="00CF4375" w:rsidRDefault="00CF4375" w:rsidP="00CF4375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 </w:t>
      </w:r>
    </w:p>
    <w:p w:rsidR="00CF4375" w:rsidRDefault="00CF4375" w:rsidP="00CF4375">
      <w: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CF4375" w:rsidRDefault="00CF4375" w:rsidP="00CF4375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F4375" w:rsidRDefault="00CF4375" w:rsidP="00CF4375">
      <w:r>
        <w:t xml:space="preserve">Вместе с тем Департамент считает возможным сообщить следующее. </w:t>
      </w:r>
    </w:p>
    <w:p w:rsidR="00CF4375" w:rsidRDefault="00CF4375" w:rsidP="00CF4375">
      <w:r>
        <w:t xml:space="preserve">Пунктом 3 Постановления № 878 установлено, что при осуществлении закупок радиоэлектронной продукции, включенной в перечень, за исключением позиций, классифицируемых кодами 27.31 и 27.32,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 соответствуют требованиям, установленным указанным пунктом. </w:t>
      </w:r>
    </w:p>
    <w:p w:rsidR="00CF4375" w:rsidRDefault="00CF4375" w:rsidP="00CF4375">
      <w:r>
        <w:t xml:space="preserve">Таким образом, Постановление № 878 применяется, в случае если поставляемый при осуществлении закупки товар включен в перечень, являющийся приложением к указанному постановлению. </w:t>
      </w:r>
    </w:p>
    <w:p w:rsidR="00CF4375" w:rsidRDefault="00CF4375" w:rsidP="00CF4375">
      <w:r>
        <w:t xml:space="preserve">При этом отмечаем,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5 июня 2008 г. 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</w:t>
      </w:r>
      <w:r>
        <w:lastRenderedPageBreak/>
        <w:t xml:space="preserve">исключением вопросов таможенно-тарифного регулирования, а также учитывая, что </w:t>
      </w:r>
      <w:proofErr w:type="spellStart"/>
      <w:r>
        <w:t>Минпромторг</w:t>
      </w:r>
      <w:proofErr w:type="spellEnd"/>
      <w:r>
        <w:t xml:space="preserve"> России является разработчиком Постановления № 878,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CF4375" w:rsidRDefault="00CF4375" w:rsidP="00CF4375">
      <w:pPr>
        <w:jc w:val="right"/>
      </w:pPr>
      <w:r>
        <w:t xml:space="preserve">Заместитель директора Департамента </w:t>
      </w:r>
    </w:p>
    <w:p w:rsidR="00CF4375" w:rsidRDefault="00CF4375" w:rsidP="00CF4375">
      <w:pPr>
        <w:jc w:val="right"/>
      </w:pPr>
      <w:r>
        <w:t xml:space="preserve">Д.А.ГОТОВЦЕВ </w:t>
      </w:r>
    </w:p>
    <w:p w:rsidR="00CF4375" w:rsidRDefault="00CF4375" w:rsidP="00CF4375">
      <w:r>
        <w:t xml:space="preserve">17.09.2020 </w:t>
      </w:r>
    </w:p>
    <w:p w:rsidR="00CF4375" w:rsidRDefault="00CF4375" w:rsidP="00CF4375">
      <w:r>
        <w:t xml:space="preserve">  </w:t>
      </w:r>
    </w:p>
    <w:p w:rsidR="00CF4375" w:rsidRDefault="00CF4375" w:rsidP="00CF4375">
      <w:r>
        <w:t xml:space="preserve">  </w:t>
      </w:r>
    </w:p>
    <w:p w:rsidR="00163E34" w:rsidRDefault="00163E34"/>
    <w:sectPr w:rsidR="0016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75"/>
    <w:rsid w:val="00163E34"/>
    <w:rsid w:val="00C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4652F-400E-4C25-B25F-3E05103E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375"/>
    <w:rPr>
      <w:color w:val="0000FF"/>
      <w:u w:val="single"/>
    </w:rPr>
  </w:style>
  <w:style w:type="character" w:customStyle="1" w:styleId="blk">
    <w:name w:val="blk"/>
    <w:basedOn w:val="a0"/>
    <w:rsid w:val="00CF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2022-02-09T10:47:00Z</dcterms:created>
  <dcterms:modified xsi:type="dcterms:W3CDTF">2022-02-09T10:52:00Z</dcterms:modified>
</cp:coreProperties>
</file>