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59" w:rsidRDefault="00442459" w:rsidP="004424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442459" w:rsidRDefault="00442459" w:rsidP="004424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442459" w:rsidRDefault="00442459" w:rsidP="004424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442459" w:rsidRDefault="00442459" w:rsidP="004424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28 августа 2020 г. № 24-06-07/76048 </w:t>
      </w:r>
    </w:p>
    <w:p w:rsidR="00442459" w:rsidRDefault="00442459" w:rsidP="00442459">
      <w:pPr>
        <w:rPr>
          <w:rFonts w:ascii="Times New Roman" w:hAnsi="Times New Roman" w:cs="Times New Roman"/>
        </w:rPr>
      </w:pPr>
      <w:r>
        <w:t xml:space="preserve">  </w:t>
      </w:r>
    </w:p>
    <w:p w:rsidR="00442459" w:rsidRDefault="00442459" w:rsidP="00442459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04.08.2020 по вопросам о применении позиций каталога товаров, работ, услуг для обеспечения государственных и муниципальных нужд (далее - каталог), сообщает следующее. </w:t>
      </w:r>
    </w:p>
    <w:p w:rsidR="00442459" w:rsidRDefault="00442459" w:rsidP="00442459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442459" w:rsidRDefault="00442459" w:rsidP="00442459">
      <w:pPr>
        <w:ind w:firstLine="540"/>
        <w:jc w:val="both"/>
      </w:pPr>
      <w:r>
        <w:t xml:space="preserve">Вместе с тем Департамент полагает возможным сообщить следующее. </w:t>
      </w:r>
    </w:p>
    <w:p w:rsidR="00442459" w:rsidRDefault="00442459" w:rsidP="00442459">
      <w:pPr>
        <w:ind w:firstLine="540"/>
        <w:jc w:val="both"/>
      </w:pPr>
      <w:proofErr w:type="gramStart"/>
      <w:r>
        <w:t xml:space="preserve">Постановлением Правительства Российской Федерации от 08.02.2017 № 145 утверждены Правила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(далее - Правила формирования каталога), а также Правила использования каталога товаров, работ, услуг для обеспечения государственных и муниципальных нужд (далее - Правила использования каталога). </w:t>
      </w:r>
      <w:proofErr w:type="gramEnd"/>
    </w:p>
    <w:p w:rsidR="00442459" w:rsidRDefault="00442459" w:rsidP="00442459">
      <w:pPr>
        <w:ind w:firstLine="540"/>
        <w:jc w:val="both"/>
      </w:pPr>
      <w:r>
        <w:t xml:space="preserve">В соответствии с пунктом 4 Правил использования каталога заказчики обязаны применять информацию, включенную в позицию каталога в соответствии с подпунктами "б" - "г" и "е" - "з" пункта 10 Правил формирования каталога. </w:t>
      </w:r>
    </w:p>
    <w:p w:rsidR="00442459" w:rsidRDefault="00442459" w:rsidP="00442459">
      <w:pPr>
        <w:ind w:firstLine="540"/>
        <w:jc w:val="both"/>
      </w:pPr>
      <w:r>
        <w:t xml:space="preserve">Согласно пункту 12 Правил формирования каталога код позиции каталога формируется на каждую позицию каталога и представляет собой уникальный цифровой код на основе кода Общероссийского классификатора продукции по видам экономической деятельности (ОКПД 2) </w:t>
      </w:r>
      <w:proofErr w:type="gramStart"/>
      <w:r>
        <w:t>ОК</w:t>
      </w:r>
      <w:proofErr w:type="gramEnd"/>
      <w:r>
        <w:t xml:space="preserve"> 034-2014. </w:t>
      </w:r>
    </w:p>
    <w:p w:rsidR="00442459" w:rsidRDefault="00442459" w:rsidP="00442459">
      <w:pPr>
        <w:ind w:firstLine="540"/>
        <w:jc w:val="both"/>
      </w:pPr>
      <w:r>
        <w:t xml:space="preserve">В силу подпункта "д" пункта 10 Правил формирования каталога в позицию каталога может включаться справочная информация - коды, соответствующие товару, работе, услуге согласно российским и международным системам классификации, каталогизации (при наличии). </w:t>
      </w:r>
    </w:p>
    <w:p w:rsidR="00442459" w:rsidRDefault="00442459" w:rsidP="00442459">
      <w:pPr>
        <w:ind w:firstLine="540"/>
        <w:jc w:val="both"/>
      </w:pPr>
      <w:r>
        <w:t xml:space="preserve">Соответственно, код ОКПД 2 указывается как в коде позиции каталога, так и в справочной информации, включенной в позицию каталога. При этом требование о соответствии кода позиции каталога информации, содержащейся в справочной информации такой позиции, не установлено, в том </w:t>
      </w:r>
      <w:proofErr w:type="gramStart"/>
      <w:r>
        <w:t>числе</w:t>
      </w:r>
      <w:proofErr w:type="gramEnd"/>
      <w:r>
        <w:t xml:space="preserve"> поскольку в справочной информации может содержаться (в зависимости от товара, работы, услуги) несколько различных кодов ОКПД 2. </w:t>
      </w:r>
    </w:p>
    <w:p w:rsidR="00442459" w:rsidRDefault="00442459" w:rsidP="00442459">
      <w:pPr>
        <w:ind w:firstLine="540"/>
        <w:jc w:val="both"/>
      </w:pPr>
      <w:proofErr w:type="gramStart"/>
      <w:r>
        <w:t xml:space="preserve">Кроме того, указанная справочная информация не образует описания объекта закупки в понимании статьи 33 Федерального закона от 05.04.2013 № 44-ФЗ "О контрактной системе в сфере закупок товаров, работ, услуг для обеспечения государственных и муниципальных нужд" и </w:t>
      </w:r>
      <w:r>
        <w:lastRenderedPageBreak/>
        <w:t xml:space="preserve">не включена в перечень информации, подлежащей в соответствии с пунктом 4 Правил использования каталога обязательному использованию заказчиком при осуществлении закупки. </w:t>
      </w:r>
      <w:proofErr w:type="gramEnd"/>
    </w:p>
    <w:p w:rsidR="00442459" w:rsidRDefault="00442459" w:rsidP="00442459">
      <w:pPr>
        <w:ind w:firstLine="540"/>
        <w:jc w:val="both"/>
      </w:pPr>
      <w:r>
        <w:t xml:space="preserve">Таким образом, при определении соответствующей позиции каталога целесообразно руководствоваться описанием товара, работы, услуги, размещаемым во вкладке "Описание товара, работы, услуги" позиции каталога в единой информационной системе в сфере закупок (если такое описание сформировано). </w:t>
      </w:r>
    </w:p>
    <w:p w:rsidR="00442459" w:rsidRDefault="00442459" w:rsidP="00442459">
      <w:pPr>
        <w:ind w:firstLine="540"/>
        <w:jc w:val="both"/>
      </w:pPr>
      <w:proofErr w:type="gramStart"/>
      <w:r>
        <w:t xml:space="preserve">Дополнительно Департамент информирует, что согласно Положению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утвержденному постановлением Правительства Российской Федерации от 30.09.2019 № 1279, Правилам использования каталога каталог при планировании закупок не применяется. </w:t>
      </w:r>
      <w:bookmarkStart w:id="0" w:name="_GoBack"/>
      <w:bookmarkEnd w:id="0"/>
      <w:r>
        <w:t xml:space="preserve"> </w:t>
      </w:r>
      <w:proofErr w:type="gramEnd"/>
    </w:p>
    <w:p w:rsidR="00442459" w:rsidRDefault="00442459" w:rsidP="00442459">
      <w:r>
        <w:t xml:space="preserve">  </w:t>
      </w:r>
    </w:p>
    <w:p w:rsidR="00442459" w:rsidRDefault="00442459" w:rsidP="00442459">
      <w:pPr>
        <w:jc w:val="right"/>
      </w:pPr>
      <w:r>
        <w:t xml:space="preserve">Заместитель директора Департамента </w:t>
      </w:r>
    </w:p>
    <w:p w:rsidR="00442459" w:rsidRDefault="00442459" w:rsidP="00442459">
      <w:pPr>
        <w:jc w:val="right"/>
      </w:pPr>
      <w:r>
        <w:t xml:space="preserve">А.В.ГРИНЕНКО </w:t>
      </w:r>
    </w:p>
    <w:p w:rsidR="00442459" w:rsidRDefault="00442459" w:rsidP="00442459">
      <w:r>
        <w:t xml:space="preserve">28.08.2020 </w:t>
      </w:r>
    </w:p>
    <w:p w:rsidR="007D7441" w:rsidRDefault="007D7441"/>
    <w:sectPr w:rsidR="007D7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59"/>
    <w:rsid w:val="00442459"/>
    <w:rsid w:val="007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4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2459"/>
    <w:rPr>
      <w:color w:val="0000FF"/>
      <w:u w:val="single"/>
    </w:rPr>
  </w:style>
  <w:style w:type="character" w:customStyle="1" w:styleId="blk">
    <w:name w:val="blk"/>
    <w:basedOn w:val="a0"/>
    <w:rsid w:val="004424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4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2459"/>
    <w:rPr>
      <w:color w:val="0000FF"/>
      <w:u w:val="single"/>
    </w:rPr>
  </w:style>
  <w:style w:type="character" w:customStyle="1" w:styleId="blk">
    <w:name w:val="blk"/>
    <w:basedOn w:val="a0"/>
    <w:rsid w:val="00442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2022-04-21T05:31:00Z</dcterms:created>
  <dcterms:modified xsi:type="dcterms:W3CDTF">2022-04-21T05:43:00Z</dcterms:modified>
</cp:coreProperties>
</file>