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51" w:rsidRDefault="00403351" w:rsidP="004033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03351" w:rsidRDefault="00403351" w:rsidP="004033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03351" w:rsidRDefault="00403351" w:rsidP="004033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03351" w:rsidRDefault="00403351" w:rsidP="004033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августа 2020 г. № 24-06-08/72811 </w:t>
      </w:r>
    </w:p>
    <w:p w:rsidR="00403351" w:rsidRDefault="00403351" w:rsidP="00403351">
      <w:pPr>
        <w:rPr>
          <w:rFonts w:ascii="Times New Roman" w:hAnsi="Times New Roman" w:cs="Times New Roman"/>
        </w:rPr>
      </w:pPr>
      <w:r>
        <w:t xml:space="preserve">  </w:t>
      </w:r>
    </w:p>
    <w:p w:rsidR="00403351" w:rsidRDefault="00403351" w:rsidP="00403351">
      <w:r>
        <w:t xml:space="preserve">Департамент бюджетной политики в сфере контрактной системы Минфина России (далее - Департамент), рассмотрев обращение от 22.07.2020 по вопросу о применении позиций каталога товаров, работ, услуг для обеспечения государственных и муниципальных нужд (далее - каталог), сообщает следующее. </w:t>
      </w:r>
    </w:p>
    <w:p w:rsidR="00403351" w:rsidRDefault="00403351" w:rsidP="00403351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403351" w:rsidRDefault="00403351" w:rsidP="00403351">
      <w:r>
        <w:t xml:space="preserve">Вместе с тем Департамент полагает возможным сообщить следующее. </w:t>
      </w:r>
    </w:p>
    <w:p w:rsidR="00403351" w:rsidRDefault="00403351" w:rsidP="00403351">
      <w:proofErr w:type="gramStart"/>
      <w:r>
        <w:t xml:space="preserve">В силу пункта 4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соответственно - Правила использования каталога, Постановление № 145), заказчики обязаны применять информацию, включенную в позицию каталога, содержащую описание товара, работы, услуги, с указанной в ней даты начала обязательного применения. </w:t>
      </w:r>
      <w:proofErr w:type="gramEnd"/>
    </w:p>
    <w:p w:rsidR="00403351" w:rsidRDefault="00403351" w:rsidP="00403351">
      <w:r>
        <w:t xml:space="preserve">При этом возможность изменения заказчиком информации, содержащейся в позиции каталога,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Правилами использования каталога не предусмотрена. </w:t>
      </w:r>
    </w:p>
    <w:p w:rsidR="00403351" w:rsidRDefault="00403351" w:rsidP="00403351">
      <w:r>
        <w:t xml:space="preserve">В этой связи заказчик при применении позиции каталога обязан указать в документации о закупке характеристики товара, работы, услуги, включенные в позицию каталога (за исключением характеристик, отмеченных в каталоге, как "необязательные" для применения), в соответствии со значениями, установленными в такой позиции каталога. </w:t>
      </w:r>
    </w:p>
    <w:p w:rsidR="00403351" w:rsidRDefault="00403351" w:rsidP="00403351">
      <w:r>
        <w:t xml:space="preserve">При этом Постановлением № 145 не устанавливаются требования к содержанию, составу заявки участника закупки. Перечень документов и информации, представляемых в составе заявки, а также инструкция по ее заполнению устанавливаются заказчиком в соответствии с требованиями Закона № 44-ФЗ в документации при осуществлении конкретной закупки. </w:t>
      </w:r>
    </w:p>
    <w:p w:rsidR="00403351" w:rsidRDefault="00403351" w:rsidP="00403351">
      <w:r>
        <w:t>Участник закупки, в свою очередь, при формировании заявки на участие в закупке предоставляет (за исключением случаев, предусмотренных Законом № 44-ФЗ) информацию о конкретных показателях предлагаемого участником закупки конкретного товара в соответствии с установленными заказчиком требованиями к составу и содержанию заявки на участие в закупке.</w:t>
      </w:r>
      <w:bookmarkStart w:id="0" w:name="_GoBack"/>
      <w:bookmarkEnd w:id="0"/>
      <w:r>
        <w:t xml:space="preserve">  </w:t>
      </w:r>
    </w:p>
    <w:p w:rsidR="00403351" w:rsidRDefault="00403351" w:rsidP="00403351">
      <w:pPr>
        <w:jc w:val="right"/>
      </w:pPr>
      <w:r>
        <w:t xml:space="preserve">Заместитель директора Департамента </w:t>
      </w:r>
    </w:p>
    <w:p w:rsidR="00403351" w:rsidRDefault="00403351" w:rsidP="00403351">
      <w:pPr>
        <w:jc w:val="right"/>
      </w:pPr>
      <w:r>
        <w:lastRenderedPageBreak/>
        <w:t xml:space="preserve">А.В.ГРИНЕНКО </w:t>
      </w:r>
    </w:p>
    <w:p w:rsidR="00403351" w:rsidRDefault="00403351" w:rsidP="00403351">
      <w:r>
        <w:t xml:space="preserve">19.08.2020 </w:t>
      </w:r>
    </w:p>
    <w:p w:rsidR="00403351" w:rsidRDefault="00403351" w:rsidP="00403351">
      <w:r>
        <w:t xml:space="preserve">  </w:t>
      </w:r>
    </w:p>
    <w:p w:rsidR="001514EE" w:rsidRDefault="001514EE"/>
    <w:sectPr w:rsidR="0015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51"/>
    <w:rsid w:val="001514EE"/>
    <w:rsid w:val="0040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351"/>
    <w:rPr>
      <w:color w:val="0000FF"/>
      <w:u w:val="single"/>
    </w:rPr>
  </w:style>
  <w:style w:type="character" w:customStyle="1" w:styleId="blk">
    <w:name w:val="blk"/>
    <w:basedOn w:val="a0"/>
    <w:rsid w:val="00403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351"/>
    <w:rPr>
      <w:color w:val="0000FF"/>
      <w:u w:val="single"/>
    </w:rPr>
  </w:style>
  <w:style w:type="character" w:customStyle="1" w:styleId="blk">
    <w:name w:val="blk"/>
    <w:basedOn w:val="a0"/>
    <w:rsid w:val="0040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2022-05-05T05:17:00Z</dcterms:created>
  <dcterms:modified xsi:type="dcterms:W3CDTF">2022-05-05T05:19:00Z</dcterms:modified>
</cp:coreProperties>
</file>