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08" w:rsidRPr="00557408" w:rsidRDefault="00557408" w:rsidP="00557408">
      <w:pPr>
        <w:ind w:firstLine="1418"/>
        <w:jc w:val="center"/>
        <w:rPr>
          <w:rFonts w:ascii="Times New Roman" w:hAnsi="Times New Roman" w:cs="Times New Roman"/>
          <w:b/>
          <w:sz w:val="24"/>
          <w:szCs w:val="24"/>
        </w:rPr>
      </w:pPr>
      <w:r w:rsidRPr="00557408">
        <w:rPr>
          <w:rFonts w:ascii="Times New Roman" w:hAnsi="Times New Roman" w:cs="Times New Roman"/>
          <w:b/>
          <w:sz w:val="24"/>
          <w:szCs w:val="24"/>
        </w:rPr>
        <w:t xml:space="preserve">Письмо Минфина России от 9 октября 2024 г. </w:t>
      </w:r>
      <w:r>
        <w:rPr>
          <w:rFonts w:ascii="Times New Roman" w:hAnsi="Times New Roman" w:cs="Times New Roman"/>
          <w:b/>
          <w:sz w:val="24"/>
          <w:szCs w:val="24"/>
        </w:rPr>
        <w:t>№</w:t>
      </w:r>
      <w:r w:rsidRPr="00557408">
        <w:rPr>
          <w:rFonts w:ascii="Times New Roman" w:hAnsi="Times New Roman" w:cs="Times New Roman"/>
          <w:b/>
          <w:sz w:val="24"/>
          <w:szCs w:val="24"/>
        </w:rPr>
        <w:t xml:space="preserve"> 24-04-10/97818 "О применении национального режима при осуществлении закупок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557408" w:rsidRPr="00557408" w:rsidRDefault="00557408" w:rsidP="00557408">
      <w:pPr>
        <w:ind w:firstLine="1418"/>
        <w:jc w:val="both"/>
        <w:rPr>
          <w:rFonts w:ascii="Times New Roman" w:hAnsi="Times New Roman" w:cs="Times New Roman"/>
          <w:sz w:val="24"/>
          <w:szCs w:val="24"/>
        </w:rPr>
      </w:pPr>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рассмотрел обращение о порядке применения национального режима при осуществлении закупок в рамках Федерального закона от 05.04.2013 </w:t>
      </w:r>
      <w:r>
        <w:rPr>
          <w:rFonts w:ascii="Times New Roman" w:hAnsi="Times New Roman" w:cs="Times New Roman"/>
          <w:sz w:val="24"/>
          <w:szCs w:val="24"/>
        </w:rPr>
        <w:t>№</w:t>
      </w:r>
      <w:r w:rsidRPr="0055740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557408">
        <w:rPr>
          <w:rFonts w:ascii="Times New Roman" w:hAnsi="Times New Roman" w:cs="Times New Roman"/>
          <w:sz w:val="24"/>
          <w:szCs w:val="24"/>
        </w:rPr>
        <w:t xml:space="preserve"> 44-ФЗ) и сообщает следующее.</w:t>
      </w:r>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 xml:space="preserve">Согласно пункту 1 Положения о Министерстве финансов Российской Федерации, утвержденного постановлением Правительства Российской Федерации от 30.06.2004 </w:t>
      </w:r>
      <w:r>
        <w:rPr>
          <w:rFonts w:ascii="Times New Roman" w:hAnsi="Times New Roman" w:cs="Times New Roman"/>
          <w:sz w:val="24"/>
          <w:szCs w:val="24"/>
        </w:rPr>
        <w:t>№</w:t>
      </w:r>
      <w:r w:rsidRPr="00557408">
        <w:rPr>
          <w:rFonts w:ascii="Times New Roman" w:hAnsi="Times New Roman" w:cs="Times New Roman"/>
          <w:sz w:val="24"/>
          <w:szCs w:val="24"/>
        </w:rPr>
        <w:t xml:space="preserve"> 329, Минфин России является федеральным органом исполнительной власти, осуществляющим, в том числе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557408" w:rsidRPr="00557408" w:rsidRDefault="00557408" w:rsidP="00557408">
      <w:pPr>
        <w:ind w:firstLine="1418"/>
        <w:jc w:val="both"/>
        <w:rPr>
          <w:rFonts w:ascii="Times New Roman" w:hAnsi="Times New Roman" w:cs="Times New Roman"/>
          <w:sz w:val="24"/>
          <w:szCs w:val="24"/>
        </w:rPr>
      </w:pPr>
      <w:proofErr w:type="gramStart"/>
      <w:r w:rsidRPr="00557408">
        <w:rPr>
          <w:rFonts w:ascii="Times New Roman" w:hAnsi="Times New Roman" w:cs="Times New Roman"/>
          <w:sz w:val="24"/>
          <w:szCs w:val="24"/>
        </w:rPr>
        <w:t xml:space="preserve">В соответствии с пунктами 11 8 и 12 5 Регламента Министерства финансов Российской Федерации, утвержденного приказом Минфина России от 14.09.2018 </w:t>
      </w:r>
      <w:r>
        <w:rPr>
          <w:rFonts w:ascii="Times New Roman" w:hAnsi="Times New Roman" w:cs="Times New Roman"/>
          <w:sz w:val="24"/>
          <w:szCs w:val="24"/>
        </w:rPr>
        <w:t>№</w:t>
      </w:r>
      <w:r w:rsidRPr="00557408">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roofErr w:type="gramEnd"/>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Вместе с тем в рамках установленной компетенции Департамент считает возможным сообщить следующее.</w:t>
      </w:r>
    </w:p>
    <w:p w:rsidR="00557408" w:rsidRPr="00557408" w:rsidRDefault="00557408" w:rsidP="00557408">
      <w:pPr>
        <w:ind w:firstLine="1418"/>
        <w:jc w:val="both"/>
        <w:rPr>
          <w:rFonts w:ascii="Times New Roman" w:hAnsi="Times New Roman" w:cs="Times New Roman"/>
          <w:sz w:val="24"/>
          <w:szCs w:val="24"/>
        </w:rPr>
      </w:pPr>
      <w:proofErr w:type="gramStart"/>
      <w:r w:rsidRPr="00557408">
        <w:rPr>
          <w:rFonts w:ascii="Times New Roman" w:hAnsi="Times New Roman" w:cs="Times New Roman"/>
          <w:sz w:val="24"/>
          <w:szCs w:val="24"/>
        </w:rPr>
        <w:t xml:space="preserve">В целях унификации правил осуществления закупок при предоставлении национального режима при закупках для обеспечения государственных и муниципальных нужд и закупках товаров, работ, услуг отдельными видами юридических лиц 08.08.2024 принят Федеральный закон </w:t>
      </w:r>
      <w:r>
        <w:rPr>
          <w:rFonts w:ascii="Times New Roman" w:hAnsi="Times New Roman" w:cs="Times New Roman"/>
          <w:sz w:val="24"/>
          <w:szCs w:val="24"/>
        </w:rPr>
        <w:t>№</w:t>
      </w:r>
      <w:r w:rsidRPr="00557408">
        <w:rPr>
          <w:rFonts w:ascii="Times New Roman" w:hAnsi="Times New Roman" w:cs="Times New Roman"/>
          <w:sz w:val="24"/>
          <w:szCs w:val="24"/>
        </w:rPr>
        <w:t xml:space="preserve">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Закон </w:t>
      </w:r>
      <w:r>
        <w:rPr>
          <w:rFonts w:ascii="Times New Roman" w:hAnsi="Times New Roman" w:cs="Times New Roman"/>
          <w:sz w:val="24"/>
          <w:szCs w:val="24"/>
        </w:rPr>
        <w:t>№</w:t>
      </w:r>
      <w:r w:rsidRPr="00557408">
        <w:rPr>
          <w:rFonts w:ascii="Times New Roman" w:hAnsi="Times New Roman" w:cs="Times New Roman"/>
          <w:sz w:val="24"/>
          <w:szCs w:val="24"/>
        </w:rPr>
        <w:t xml:space="preserve"> 318-ФЗ), предусматривающий, в том числе изложение статьи</w:t>
      </w:r>
      <w:proofErr w:type="gramEnd"/>
      <w:r w:rsidRPr="00557408">
        <w:rPr>
          <w:rFonts w:ascii="Times New Roman" w:hAnsi="Times New Roman" w:cs="Times New Roman"/>
          <w:sz w:val="24"/>
          <w:szCs w:val="24"/>
        </w:rPr>
        <w:t xml:space="preserve"> 14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44-ФЗ в новой редакции, вступающей в силу с 01.01.2025.</w:t>
      </w:r>
    </w:p>
    <w:p w:rsidR="00557408" w:rsidRPr="00557408" w:rsidRDefault="00557408" w:rsidP="00557408">
      <w:pPr>
        <w:ind w:firstLine="1418"/>
        <w:jc w:val="both"/>
        <w:rPr>
          <w:rFonts w:ascii="Times New Roman" w:hAnsi="Times New Roman" w:cs="Times New Roman"/>
          <w:sz w:val="24"/>
          <w:szCs w:val="24"/>
        </w:rPr>
      </w:pPr>
      <w:proofErr w:type="gramStart"/>
      <w:r w:rsidRPr="00557408">
        <w:rPr>
          <w:rFonts w:ascii="Times New Roman" w:hAnsi="Times New Roman" w:cs="Times New Roman"/>
          <w:sz w:val="24"/>
          <w:szCs w:val="24"/>
        </w:rPr>
        <w:t xml:space="preserve">Так, согласно части 1 статьи 14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44-ФЗ в редакции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318-ФЗ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w:t>
      </w:r>
      <w:r w:rsidRPr="00557408">
        <w:rPr>
          <w:rFonts w:ascii="Times New Roman" w:hAnsi="Times New Roman" w:cs="Times New Roman"/>
          <w:sz w:val="24"/>
          <w:szCs w:val="24"/>
        </w:rPr>
        <w:lastRenderedPageBreak/>
        <w:t>российским</w:t>
      </w:r>
      <w:proofErr w:type="gramEnd"/>
      <w:r w:rsidRPr="00557408">
        <w:rPr>
          <w:rFonts w:ascii="Times New Roman" w:hAnsi="Times New Roman" w:cs="Times New Roman"/>
          <w:sz w:val="24"/>
          <w:szCs w:val="24"/>
        </w:rPr>
        <w:t xml:space="preserve"> юридическим лицом (далее - российское лицо), за исключением случаев принятия Правительством Российской Федерации мер, предусмотренных пунктом 1 части 2 указанной статьи. </w:t>
      </w:r>
      <w:proofErr w:type="gramStart"/>
      <w:r w:rsidRPr="00557408">
        <w:rPr>
          <w:rFonts w:ascii="Times New Roman" w:hAnsi="Times New Roman" w:cs="Times New Roman"/>
          <w:sz w:val="24"/>
          <w:szCs w:val="24"/>
        </w:rPr>
        <w:t>Если иное не предусмотрено мерами, принятыми Правительством Российской Федерации в соответствии с пунктом 1 части 2 указанной статьи,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w:t>
      </w:r>
      <w:proofErr w:type="gramEnd"/>
      <w:r w:rsidRPr="00557408">
        <w:rPr>
          <w:rFonts w:ascii="Times New Roman" w:hAnsi="Times New Roman" w:cs="Times New Roman"/>
          <w:sz w:val="24"/>
          <w:szCs w:val="24"/>
        </w:rPr>
        <w:t xml:space="preserve">, </w:t>
      </w:r>
      <w:proofErr w:type="gramStart"/>
      <w:r w:rsidRPr="00557408">
        <w:rPr>
          <w:rFonts w:ascii="Times New Roman" w:hAnsi="Times New Roman" w:cs="Times New Roman"/>
          <w:sz w:val="24"/>
          <w:szCs w:val="24"/>
        </w:rPr>
        <w:t>оказываемой</w:t>
      </w:r>
      <w:proofErr w:type="gramEnd"/>
      <w:r w:rsidRPr="00557408">
        <w:rPr>
          <w:rFonts w:ascii="Times New Roman" w:hAnsi="Times New Roman" w:cs="Times New Roman"/>
          <w:sz w:val="24"/>
          <w:szCs w:val="24"/>
        </w:rPr>
        <w:t xml:space="preserve"> российским лицом.</w:t>
      </w:r>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 xml:space="preserve">Таким образом, национальный режим при осуществлении государственных (муниципальных) закупок предоставляется по общему правилу вне зависимости от наличия или отсутствия международного договора о предоставлении национального режима определенному иностранному государству, за исключением мер, предусмотренных пунктом 1 части 2 статьи 14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44-ФЗ в редакции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318-ФЗ.</w:t>
      </w:r>
    </w:p>
    <w:p w:rsidR="00557408" w:rsidRPr="00557408" w:rsidRDefault="00557408" w:rsidP="00557408">
      <w:pPr>
        <w:ind w:firstLine="1418"/>
        <w:jc w:val="both"/>
        <w:rPr>
          <w:rFonts w:ascii="Times New Roman" w:hAnsi="Times New Roman" w:cs="Times New Roman"/>
          <w:sz w:val="24"/>
          <w:szCs w:val="24"/>
        </w:rPr>
      </w:pPr>
      <w:proofErr w:type="gramStart"/>
      <w:r w:rsidRPr="00557408">
        <w:rPr>
          <w:rFonts w:ascii="Times New Roman" w:hAnsi="Times New Roman" w:cs="Times New Roman"/>
          <w:sz w:val="24"/>
          <w:szCs w:val="24"/>
        </w:rPr>
        <w:t xml:space="preserve">Пунктом 1 части 2 статьи 14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44-ФЗ в редакции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318-ФЗ предусматривается право Правительства Российской Федерации с учетом положений части 3 указанной статьи принимать меры, устанавливающие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преимущество в отношении товаров</w:t>
      </w:r>
      <w:proofErr w:type="gramEnd"/>
      <w:r w:rsidRPr="00557408">
        <w:rPr>
          <w:rFonts w:ascii="Times New Roman" w:hAnsi="Times New Roman" w:cs="Times New Roman"/>
          <w:sz w:val="24"/>
          <w:szCs w:val="24"/>
        </w:rPr>
        <w:t xml:space="preserve">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 xml:space="preserve">При этом принятие Правительством Российской Федерации вышеуказанных мер допускается в случаях, при которых международным договором Российской Федерации предусматривается возможность </w:t>
      </w:r>
      <w:proofErr w:type="spellStart"/>
      <w:r w:rsidRPr="00557408">
        <w:rPr>
          <w:rFonts w:ascii="Times New Roman" w:hAnsi="Times New Roman" w:cs="Times New Roman"/>
          <w:sz w:val="24"/>
          <w:szCs w:val="24"/>
        </w:rPr>
        <w:t>непредоставления</w:t>
      </w:r>
      <w:proofErr w:type="spellEnd"/>
      <w:r w:rsidRPr="00557408">
        <w:rPr>
          <w:rFonts w:ascii="Times New Roman" w:hAnsi="Times New Roman" w:cs="Times New Roman"/>
          <w:sz w:val="24"/>
          <w:szCs w:val="24"/>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 (часть 3 статьи 14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44-ФЗ в редакции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318-ФЗ).</w:t>
      </w:r>
    </w:p>
    <w:p w:rsidR="00557408" w:rsidRPr="00557408" w:rsidRDefault="00557408" w:rsidP="00557408">
      <w:pPr>
        <w:ind w:firstLine="1418"/>
        <w:jc w:val="both"/>
        <w:rPr>
          <w:rFonts w:ascii="Times New Roman" w:hAnsi="Times New Roman" w:cs="Times New Roman"/>
          <w:sz w:val="24"/>
          <w:szCs w:val="24"/>
        </w:rPr>
      </w:pPr>
      <w:r w:rsidRPr="00557408">
        <w:rPr>
          <w:rFonts w:ascii="Times New Roman" w:hAnsi="Times New Roman" w:cs="Times New Roman"/>
          <w:sz w:val="24"/>
          <w:szCs w:val="24"/>
        </w:rPr>
        <w:t>На основании изложенного, Правительство Российской Федерации при установлении запрета, ограничения, преимущества учитывает международные обязательства Российской Федерации.</w:t>
      </w:r>
    </w:p>
    <w:p w:rsidR="00557408" w:rsidRPr="00557408" w:rsidRDefault="00557408" w:rsidP="00557408">
      <w:pPr>
        <w:ind w:firstLine="1418"/>
        <w:jc w:val="both"/>
        <w:rPr>
          <w:rFonts w:ascii="Times New Roman" w:hAnsi="Times New Roman" w:cs="Times New Roman"/>
          <w:sz w:val="24"/>
          <w:szCs w:val="24"/>
        </w:rPr>
      </w:pPr>
      <w:proofErr w:type="gramStart"/>
      <w:r w:rsidRPr="00557408">
        <w:rPr>
          <w:rFonts w:ascii="Times New Roman" w:hAnsi="Times New Roman" w:cs="Times New Roman"/>
          <w:sz w:val="24"/>
          <w:szCs w:val="24"/>
        </w:rPr>
        <w:t xml:space="preserve">Дополнительно сообщаем, что в реализацию норм Закона </w:t>
      </w:r>
      <w:r>
        <w:rPr>
          <w:rFonts w:ascii="Times New Roman" w:hAnsi="Times New Roman" w:cs="Times New Roman"/>
          <w:sz w:val="24"/>
          <w:szCs w:val="24"/>
        </w:rPr>
        <w:t>№</w:t>
      </w:r>
      <w:r w:rsidRPr="00557408">
        <w:rPr>
          <w:rFonts w:ascii="Times New Roman" w:hAnsi="Times New Roman" w:cs="Times New Roman"/>
          <w:sz w:val="24"/>
          <w:szCs w:val="24"/>
        </w:rPr>
        <w:t xml:space="preserve"> 318-ФЗ Минфином России разработан, размещен на официальном сайте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информационно-телекоммуникационной сети "Интернет" (адрес страницы https://regulatio</w:t>
      </w:r>
      <w:r>
        <w:rPr>
          <w:rFonts w:ascii="Times New Roman" w:hAnsi="Times New Roman" w:cs="Times New Roman"/>
          <w:sz w:val="24"/>
          <w:szCs w:val="24"/>
        </w:rPr>
        <w:t>№</w:t>
      </w:r>
      <w:r w:rsidRPr="00557408">
        <w:rPr>
          <w:rFonts w:ascii="Times New Roman" w:hAnsi="Times New Roman" w:cs="Times New Roman"/>
          <w:sz w:val="24"/>
          <w:szCs w:val="24"/>
        </w:rPr>
        <w:t>.gov.ru/Regulatio</w:t>
      </w:r>
      <w:r>
        <w:rPr>
          <w:rFonts w:ascii="Times New Roman" w:hAnsi="Times New Roman" w:cs="Times New Roman"/>
          <w:sz w:val="24"/>
          <w:szCs w:val="24"/>
        </w:rPr>
        <w:t>№</w:t>
      </w:r>
      <w:r w:rsidRPr="00557408">
        <w:rPr>
          <w:rFonts w:ascii="Times New Roman" w:hAnsi="Times New Roman" w:cs="Times New Roman"/>
          <w:sz w:val="24"/>
          <w:szCs w:val="24"/>
        </w:rPr>
        <w:t>/</w:t>
      </w:r>
      <w:r>
        <w:rPr>
          <w:rFonts w:ascii="Times New Roman" w:hAnsi="Times New Roman" w:cs="Times New Roman"/>
          <w:sz w:val="24"/>
          <w:szCs w:val="24"/>
        </w:rPr>
        <w:t>№</w:t>
      </w:r>
      <w:r w:rsidRPr="00557408">
        <w:rPr>
          <w:rFonts w:ascii="Times New Roman" w:hAnsi="Times New Roman" w:cs="Times New Roman"/>
          <w:sz w:val="24"/>
          <w:szCs w:val="24"/>
        </w:rPr>
        <w:t>pa/PublicView?</w:t>
      </w:r>
      <w:r>
        <w:rPr>
          <w:rFonts w:ascii="Times New Roman" w:hAnsi="Times New Roman" w:cs="Times New Roman"/>
          <w:sz w:val="24"/>
          <w:szCs w:val="24"/>
        </w:rPr>
        <w:t>№</w:t>
      </w:r>
      <w:r w:rsidRPr="00557408">
        <w:rPr>
          <w:rFonts w:ascii="Times New Roman" w:hAnsi="Times New Roman" w:cs="Times New Roman"/>
          <w:sz w:val="24"/>
          <w:szCs w:val="24"/>
        </w:rPr>
        <w:t>paID=150164) проект приказа Минфина России "О признании утратившими силу приказа Министерства финансов Российской</w:t>
      </w:r>
      <w:proofErr w:type="gramEnd"/>
      <w:r w:rsidRPr="00557408">
        <w:rPr>
          <w:rFonts w:ascii="Times New Roman" w:hAnsi="Times New Roman" w:cs="Times New Roman"/>
          <w:sz w:val="24"/>
          <w:szCs w:val="24"/>
        </w:rPr>
        <w:t xml:space="preserve"> Федерации от 04.06.2018 </w:t>
      </w:r>
      <w:r>
        <w:rPr>
          <w:rFonts w:ascii="Times New Roman" w:hAnsi="Times New Roman" w:cs="Times New Roman"/>
          <w:sz w:val="24"/>
          <w:szCs w:val="24"/>
        </w:rPr>
        <w:t>№</w:t>
      </w:r>
      <w:r w:rsidRPr="00557408">
        <w:rPr>
          <w:rFonts w:ascii="Times New Roman" w:hAnsi="Times New Roman" w:cs="Times New Roman"/>
          <w:sz w:val="24"/>
          <w:szCs w:val="24"/>
        </w:rPr>
        <w:t xml:space="preserve"> 126н "Об условиях допуска товаров, </w:t>
      </w:r>
      <w:r w:rsidRPr="00557408">
        <w:rPr>
          <w:rFonts w:ascii="Times New Roman" w:hAnsi="Times New Roman" w:cs="Times New Roman"/>
          <w:sz w:val="24"/>
          <w:szCs w:val="24"/>
        </w:rPr>
        <w:lastRenderedPageBreak/>
        <w:t>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и внесенных в него изменений".</w:t>
      </w:r>
    </w:p>
    <w:p w:rsidR="00557408" w:rsidRPr="00557408" w:rsidRDefault="00557408" w:rsidP="00557408">
      <w:pPr>
        <w:ind w:firstLine="1418"/>
        <w:jc w:val="both"/>
        <w:rPr>
          <w:rFonts w:ascii="Times New Roman" w:hAnsi="Times New Roman" w:cs="Times New Roman"/>
          <w:sz w:val="24"/>
          <w:szCs w:val="24"/>
        </w:rPr>
      </w:pPr>
    </w:p>
    <w:p w:rsidR="00557408" w:rsidRPr="00557408" w:rsidRDefault="00557408" w:rsidP="00557408">
      <w:pPr>
        <w:jc w:val="both"/>
        <w:rPr>
          <w:rFonts w:ascii="Times New Roman" w:hAnsi="Times New Roman" w:cs="Times New Roman"/>
          <w:sz w:val="24"/>
          <w:szCs w:val="24"/>
        </w:rPr>
      </w:pPr>
      <w:r w:rsidRPr="00557408">
        <w:rPr>
          <w:rFonts w:ascii="Times New Roman" w:hAnsi="Times New Roman" w:cs="Times New Roman"/>
          <w:sz w:val="24"/>
          <w:szCs w:val="24"/>
        </w:rPr>
        <w:t>Заместитель директора Департамента</w:t>
      </w:r>
    </w:p>
    <w:p w:rsidR="00557408" w:rsidRPr="00557408" w:rsidRDefault="00557408" w:rsidP="00557408">
      <w:pPr>
        <w:ind w:firstLine="1418"/>
        <w:jc w:val="both"/>
        <w:rPr>
          <w:rFonts w:ascii="Times New Roman" w:hAnsi="Times New Roman" w:cs="Times New Roman"/>
          <w:sz w:val="24"/>
          <w:szCs w:val="24"/>
        </w:rPr>
      </w:pPr>
    </w:p>
    <w:p w:rsidR="00557408" w:rsidRPr="00557408" w:rsidRDefault="00557408" w:rsidP="00557408">
      <w:pPr>
        <w:jc w:val="both"/>
        <w:rPr>
          <w:rFonts w:ascii="Times New Roman" w:hAnsi="Times New Roman" w:cs="Times New Roman"/>
          <w:sz w:val="24"/>
          <w:szCs w:val="24"/>
        </w:rPr>
      </w:pPr>
      <w:r w:rsidRPr="00557408">
        <w:rPr>
          <w:rFonts w:ascii="Times New Roman" w:hAnsi="Times New Roman" w:cs="Times New Roman"/>
          <w:sz w:val="24"/>
          <w:szCs w:val="24"/>
        </w:rPr>
        <w:t>А.А. Бабушкина</w:t>
      </w:r>
    </w:p>
    <w:p w:rsidR="00557408" w:rsidRPr="00557408" w:rsidRDefault="00557408" w:rsidP="00557408">
      <w:pPr>
        <w:ind w:firstLine="1418"/>
        <w:jc w:val="both"/>
        <w:rPr>
          <w:rFonts w:ascii="Times New Roman" w:hAnsi="Times New Roman" w:cs="Times New Roman"/>
          <w:sz w:val="24"/>
          <w:szCs w:val="24"/>
        </w:rPr>
      </w:pPr>
    </w:p>
    <w:p w:rsidR="00DC1059" w:rsidRPr="00557408" w:rsidRDefault="00DC1059" w:rsidP="00557408">
      <w:pPr>
        <w:ind w:firstLine="1418"/>
        <w:jc w:val="both"/>
        <w:rPr>
          <w:rFonts w:ascii="Times New Roman" w:hAnsi="Times New Roman" w:cs="Times New Roman"/>
          <w:sz w:val="24"/>
          <w:szCs w:val="24"/>
        </w:rPr>
      </w:pPr>
    </w:p>
    <w:sectPr w:rsidR="00DC1059" w:rsidRPr="00557408" w:rsidSect="00DC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7408"/>
    <w:rsid w:val="00557408"/>
    <w:rsid w:val="00DC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5143</Characters>
  <Application>Microsoft Office Word</Application>
  <DocSecurity>0</DocSecurity>
  <Lines>42</Lines>
  <Paragraphs>12</Paragraphs>
  <ScaleCrop>false</ScaleCrop>
  <Company>Krokoz™</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2024-11-01T06:30:00Z</dcterms:created>
  <dcterms:modified xsi:type="dcterms:W3CDTF">2024-11-01T06:33:00Z</dcterms:modified>
</cp:coreProperties>
</file>