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642" w:rsidRPr="005D1642" w:rsidRDefault="005D1642" w:rsidP="005D1642">
      <w:pPr>
        <w:ind w:firstLine="1560"/>
        <w:jc w:val="center"/>
        <w:rPr>
          <w:rFonts w:ascii="Times New Roman" w:hAnsi="Times New Roman" w:cs="Times New Roman"/>
          <w:sz w:val="24"/>
          <w:szCs w:val="24"/>
        </w:rPr>
      </w:pPr>
      <w:r w:rsidRPr="005D1642">
        <w:rPr>
          <w:rFonts w:ascii="Times New Roman" w:hAnsi="Times New Roman" w:cs="Times New Roman"/>
          <w:sz w:val="24"/>
          <w:szCs w:val="24"/>
        </w:rPr>
        <w:t xml:space="preserve">ДЕВЯТЫЙ АРБИТРАЖНЫЙ АПЕЛЛЯЦИОННЫЙ СУД 127994, Москва, ГСП-4, проезд Соломенной </w:t>
      </w:r>
      <w:proofErr w:type="spellStart"/>
      <w:proofErr w:type="gramStart"/>
      <w:r w:rsidRPr="005D1642">
        <w:rPr>
          <w:rFonts w:ascii="Times New Roman" w:hAnsi="Times New Roman" w:cs="Times New Roman"/>
          <w:sz w:val="24"/>
          <w:szCs w:val="24"/>
        </w:rPr>
        <w:t>c</w:t>
      </w:r>
      <w:proofErr w:type="gramEnd"/>
      <w:r w:rsidRPr="005D1642">
        <w:rPr>
          <w:rFonts w:ascii="Times New Roman" w:hAnsi="Times New Roman" w:cs="Times New Roman"/>
          <w:sz w:val="24"/>
          <w:szCs w:val="24"/>
        </w:rPr>
        <w:t>торожки</w:t>
      </w:r>
      <w:proofErr w:type="spellEnd"/>
      <w:r w:rsidRPr="005D1642">
        <w:rPr>
          <w:rFonts w:ascii="Times New Roman" w:hAnsi="Times New Roman" w:cs="Times New Roman"/>
          <w:sz w:val="24"/>
          <w:szCs w:val="24"/>
        </w:rPr>
        <w:t>, 12</w:t>
      </w:r>
    </w:p>
    <w:p w:rsidR="005D1642" w:rsidRPr="005D1642" w:rsidRDefault="005D1642" w:rsidP="005D1642">
      <w:pPr>
        <w:ind w:firstLine="1560"/>
        <w:jc w:val="center"/>
        <w:rPr>
          <w:rFonts w:ascii="Times New Roman" w:hAnsi="Times New Roman" w:cs="Times New Roman"/>
          <w:sz w:val="24"/>
          <w:szCs w:val="24"/>
        </w:rPr>
      </w:pPr>
      <w:r w:rsidRPr="005D1642">
        <w:rPr>
          <w:rFonts w:ascii="Times New Roman" w:hAnsi="Times New Roman" w:cs="Times New Roman"/>
          <w:sz w:val="24"/>
          <w:szCs w:val="24"/>
        </w:rPr>
        <w:t>ПОСТАНОВЛЕНИЕ № 09АП-38665/2023</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 г. Москва Дело № А40-235865/22 17 октября 2023 года</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 Резолютивная часть постановления объявлена 10 октября 2023 года</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 Постановление изготовлено в полном объеме 17 октября 2023 года</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 Девятый арбитражный апелляционный суд в составе: председательствующего судьи Г.М. Никифоровой, судей: </w:t>
      </w:r>
    </w:p>
    <w:p w:rsidR="005D1642" w:rsidRDefault="005D1642" w:rsidP="005D1642">
      <w:pPr>
        <w:ind w:firstLine="1560"/>
        <w:jc w:val="both"/>
        <w:rPr>
          <w:rFonts w:ascii="Times New Roman" w:hAnsi="Times New Roman" w:cs="Times New Roman"/>
          <w:sz w:val="24"/>
          <w:szCs w:val="24"/>
        </w:rPr>
      </w:pPr>
      <w:proofErr w:type="gramStart"/>
      <w:r w:rsidRPr="005D1642">
        <w:rPr>
          <w:rFonts w:ascii="Times New Roman" w:hAnsi="Times New Roman" w:cs="Times New Roman"/>
          <w:sz w:val="24"/>
          <w:szCs w:val="24"/>
        </w:rPr>
        <w:t xml:space="preserve">В.И. Попова, Л.Г.Яковлевой при ведении протокола секретарем судебного заседания М.Е. Нестеровой рассмотрев в открытом судебном заседании в зале №3 апелляционную жалобу ФГБУ «ВНИГНИ» на решение Арбитражного суда г. Москвы от 28.04.2023 по делу № А40- 235865/22, по иску Федерального государственного бюджетного учреждения «Всероссийский </w:t>
      </w:r>
      <w:proofErr w:type="spellStart"/>
      <w:r w:rsidRPr="005D1642">
        <w:rPr>
          <w:rFonts w:ascii="Times New Roman" w:hAnsi="Times New Roman" w:cs="Times New Roman"/>
          <w:sz w:val="24"/>
          <w:szCs w:val="24"/>
        </w:rPr>
        <w:t>Научноисследовательский</w:t>
      </w:r>
      <w:proofErr w:type="spellEnd"/>
      <w:r w:rsidRPr="005D1642">
        <w:rPr>
          <w:rFonts w:ascii="Times New Roman" w:hAnsi="Times New Roman" w:cs="Times New Roman"/>
          <w:sz w:val="24"/>
          <w:szCs w:val="24"/>
        </w:rPr>
        <w:t xml:space="preserve"> геологический нефтяной институт» (ОГРН: 1167746108672, Дата присвоения ОГРН: 01.02.2016, ИНН: 7720330291) к</w:t>
      </w:r>
      <w:proofErr w:type="gramEnd"/>
      <w:r w:rsidRPr="005D1642">
        <w:rPr>
          <w:rFonts w:ascii="Times New Roman" w:hAnsi="Times New Roman" w:cs="Times New Roman"/>
          <w:sz w:val="24"/>
          <w:szCs w:val="24"/>
        </w:rPr>
        <w:t xml:space="preserve"> ООО «НЕОЛАБ» (ОГРН: 5077746415236, Дата присвоения ОГРН: 26.03.2007, ИНН: 7704642007) об </w:t>
      </w:r>
      <w:proofErr w:type="spellStart"/>
      <w:r w:rsidRPr="005D1642">
        <w:rPr>
          <w:rFonts w:ascii="Times New Roman" w:hAnsi="Times New Roman" w:cs="Times New Roman"/>
          <w:sz w:val="24"/>
          <w:szCs w:val="24"/>
        </w:rPr>
        <w:t>обязании</w:t>
      </w:r>
      <w:proofErr w:type="spellEnd"/>
      <w:r w:rsidRPr="005D1642">
        <w:rPr>
          <w:rFonts w:ascii="Times New Roman" w:hAnsi="Times New Roman" w:cs="Times New Roman"/>
          <w:sz w:val="24"/>
          <w:szCs w:val="24"/>
        </w:rPr>
        <w:t xml:space="preserve"> передать оборудование, переданное на гарантийный ремонт по акту № 1 от 12.01.2022, о взыскании штрафа в размере 636 069 руб. 95 коп</w:t>
      </w:r>
      <w:proofErr w:type="gramStart"/>
      <w:r w:rsidRPr="005D1642">
        <w:rPr>
          <w:rFonts w:ascii="Times New Roman" w:hAnsi="Times New Roman" w:cs="Times New Roman"/>
          <w:sz w:val="24"/>
          <w:szCs w:val="24"/>
        </w:rPr>
        <w:t xml:space="preserve">., </w:t>
      </w:r>
      <w:proofErr w:type="gramEnd"/>
      <w:r w:rsidRPr="005D1642">
        <w:rPr>
          <w:rFonts w:ascii="Times New Roman" w:hAnsi="Times New Roman" w:cs="Times New Roman"/>
          <w:sz w:val="24"/>
          <w:szCs w:val="24"/>
        </w:rPr>
        <w:t xml:space="preserve">при участии: от заявителя: Бычков И.А. </w:t>
      </w:r>
      <w:proofErr w:type="spellStart"/>
      <w:r w:rsidRPr="005D1642">
        <w:rPr>
          <w:rFonts w:ascii="Times New Roman" w:hAnsi="Times New Roman" w:cs="Times New Roman"/>
          <w:sz w:val="24"/>
          <w:szCs w:val="24"/>
        </w:rPr>
        <w:t>дов</w:t>
      </w:r>
      <w:proofErr w:type="spellEnd"/>
      <w:r w:rsidRPr="005D1642">
        <w:rPr>
          <w:rFonts w:ascii="Times New Roman" w:hAnsi="Times New Roman" w:cs="Times New Roman"/>
          <w:sz w:val="24"/>
          <w:szCs w:val="24"/>
        </w:rPr>
        <w:t xml:space="preserve">. от 09.01.2023 от заинтересованного лица: </w:t>
      </w:r>
      <w:proofErr w:type="spellStart"/>
      <w:r w:rsidRPr="005D1642">
        <w:rPr>
          <w:rFonts w:ascii="Times New Roman" w:hAnsi="Times New Roman" w:cs="Times New Roman"/>
          <w:sz w:val="24"/>
          <w:szCs w:val="24"/>
        </w:rPr>
        <w:t>Баякина</w:t>
      </w:r>
      <w:proofErr w:type="spellEnd"/>
      <w:r w:rsidRPr="005D1642">
        <w:rPr>
          <w:rFonts w:ascii="Times New Roman" w:hAnsi="Times New Roman" w:cs="Times New Roman"/>
          <w:sz w:val="24"/>
          <w:szCs w:val="24"/>
        </w:rPr>
        <w:t xml:space="preserve"> В.В. </w:t>
      </w:r>
      <w:proofErr w:type="spellStart"/>
      <w:r w:rsidRPr="005D1642">
        <w:rPr>
          <w:rFonts w:ascii="Times New Roman" w:hAnsi="Times New Roman" w:cs="Times New Roman"/>
          <w:sz w:val="24"/>
          <w:szCs w:val="24"/>
        </w:rPr>
        <w:t>дов</w:t>
      </w:r>
      <w:proofErr w:type="spellEnd"/>
      <w:r w:rsidRPr="005D1642">
        <w:rPr>
          <w:rFonts w:ascii="Times New Roman" w:hAnsi="Times New Roman" w:cs="Times New Roman"/>
          <w:sz w:val="24"/>
          <w:szCs w:val="24"/>
        </w:rPr>
        <w:t xml:space="preserve">. от 26.08.2023, Радченко Д.С. </w:t>
      </w:r>
      <w:proofErr w:type="spellStart"/>
      <w:r w:rsidRPr="005D1642">
        <w:rPr>
          <w:rFonts w:ascii="Times New Roman" w:hAnsi="Times New Roman" w:cs="Times New Roman"/>
          <w:sz w:val="24"/>
          <w:szCs w:val="24"/>
        </w:rPr>
        <w:t>дов</w:t>
      </w:r>
      <w:proofErr w:type="spellEnd"/>
      <w:r w:rsidRPr="005D1642">
        <w:rPr>
          <w:rFonts w:ascii="Times New Roman" w:hAnsi="Times New Roman" w:cs="Times New Roman"/>
          <w:sz w:val="24"/>
          <w:szCs w:val="24"/>
        </w:rPr>
        <w:t>. от 10.10.2022</w:t>
      </w:r>
    </w:p>
    <w:p w:rsidR="005D1642" w:rsidRDefault="005D1642" w:rsidP="005D1642">
      <w:pPr>
        <w:ind w:firstLine="1560"/>
        <w:jc w:val="center"/>
        <w:rPr>
          <w:rFonts w:ascii="Times New Roman" w:hAnsi="Times New Roman" w:cs="Times New Roman"/>
          <w:sz w:val="24"/>
          <w:szCs w:val="24"/>
        </w:rPr>
      </w:pPr>
      <w:r w:rsidRPr="005D1642">
        <w:rPr>
          <w:rFonts w:ascii="Times New Roman" w:hAnsi="Times New Roman" w:cs="Times New Roman"/>
          <w:sz w:val="24"/>
          <w:szCs w:val="24"/>
        </w:rPr>
        <w:t>УСТАНОВИЛ:</w:t>
      </w:r>
    </w:p>
    <w:p w:rsidR="005D1642" w:rsidRDefault="005D1642" w:rsidP="005D1642">
      <w:pPr>
        <w:ind w:firstLine="1560"/>
        <w:jc w:val="both"/>
        <w:rPr>
          <w:rFonts w:ascii="Times New Roman" w:hAnsi="Times New Roman" w:cs="Times New Roman"/>
          <w:sz w:val="24"/>
          <w:szCs w:val="24"/>
        </w:rPr>
      </w:pPr>
      <w:proofErr w:type="gramStart"/>
      <w:r w:rsidRPr="005D1642">
        <w:rPr>
          <w:rFonts w:ascii="Times New Roman" w:hAnsi="Times New Roman" w:cs="Times New Roman"/>
          <w:sz w:val="24"/>
          <w:szCs w:val="24"/>
        </w:rPr>
        <w:t xml:space="preserve">Федеральное государственное бюджетное учреждение "Всероссийский </w:t>
      </w:r>
      <w:proofErr w:type="spellStart"/>
      <w:r w:rsidRPr="005D1642">
        <w:rPr>
          <w:rFonts w:ascii="Times New Roman" w:hAnsi="Times New Roman" w:cs="Times New Roman"/>
          <w:sz w:val="24"/>
          <w:szCs w:val="24"/>
        </w:rPr>
        <w:t>Научноисследовательский</w:t>
      </w:r>
      <w:proofErr w:type="spellEnd"/>
      <w:r w:rsidRPr="005D1642">
        <w:rPr>
          <w:rFonts w:ascii="Times New Roman" w:hAnsi="Times New Roman" w:cs="Times New Roman"/>
          <w:sz w:val="24"/>
          <w:szCs w:val="24"/>
        </w:rPr>
        <w:t xml:space="preserve"> геологический нефтяной институт" (далее – истец) обратилось в Арбитражный суд города Москвы с иском, уточненным в порядке ст. 49 АПК РФ от 27.03.2023, к Обществу с ограниченной ответственностью "НЕОЛАБ" (далее – ответчик) об </w:t>
      </w:r>
      <w:proofErr w:type="spellStart"/>
      <w:r w:rsidRPr="005D1642">
        <w:rPr>
          <w:rFonts w:ascii="Times New Roman" w:hAnsi="Times New Roman" w:cs="Times New Roman"/>
          <w:sz w:val="24"/>
          <w:szCs w:val="24"/>
        </w:rPr>
        <w:t>обязании</w:t>
      </w:r>
      <w:proofErr w:type="spellEnd"/>
      <w:r w:rsidRPr="005D1642">
        <w:rPr>
          <w:rFonts w:ascii="Times New Roman" w:hAnsi="Times New Roman" w:cs="Times New Roman"/>
          <w:sz w:val="24"/>
          <w:szCs w:val="24"/>
        </w:rPr>
        <w:t xml:space="preserve"> ответчика возвратить Истцу оборудование, переданное на гарантийный ремонт по акту от 12.01.2022 № 1: автоматизированный прибор для измерения пористости и проницаемости по газу</w:t>
      </w:r>
      <w:proofErr w:type="gramEnd"/>
      <w:r w:rsidRPr="005D1642">
        <w:rPr>
          <w:rFonts w:ascii="Times New Roman" w:hAnsi="Times New Roman" w:cs="Times New Roman"/>
          <w:sz w:val="24"/>
          <w:szCs w:val="24"/>
        </w:rPr>
        <w:t xml:space="preserve"> </w:t>
      </w:r>
      <w:proofErr w:type="gramStart"/>
      <w:r w:rsidRPr="005D1642">
        <w:rPr>
          <w:rFonts w:ascii="Times New Roman" w:hAnsi="Times New Roman" w:cs="Times New Roman"/>
          <w:sz w:val="24"/>
          <w:szCs w:val="24"/>
        </w:rPr>
        <w:t xml:space="preserve">и скелетного объема горных пород на образцах керна диаметром 1,5 дюйма и 30 мм в атмосферных условиях </w:t>
      </w:r>
      <w:proofErr w:type="spellStart"/>
      <w:r w:rsidRPr="005D1642">
        <w:rPr>
          <w:rFonts w:ascii="Times New Roman" w:hAnsi="Times New Roman" w:cs="Times New Roman"/>
          <w:sz w:val="24"/>
          <w:szCs w:val="24"/>
        </w:rPr>
        <w:t>BenchLab</w:t>
      </w:r>
      <w:proofErr w:type="spellEnd"/>
      <w:r w:rsidRPr="005D1642">
        <w:rPr>
          <w:rFonts w:ascii="Times New Roman" w:hAnsi="Times New Roman" w:cs="Times New Roman"/>
          <w:sz w:val="24"/>
          <w:szCs w:val="24"/>
        </w:rPr>
        <w:t xml:space="preserve"> 7000 (производство NER, США) заводской номер BL0701 в комплекте: - пикнометрический сосуд для образцов диаметром 30 мм и 1,5 дюйма, а также для шлама горных пород с набором вкладышей (стаканчиков) и </w:t>
      </w:r>
      <w:proofErr w:type="spellStart"/>
      <w:r w:rsidRPr="005D1642">
        <w:rPr>
          <w:rFonts w:ascii="Times New Roman" w:hAnsi="Times New Roman" w:cs="Times New Roman"/>
          <w:sz w:val="24"/>
          <w:szCs w:val="24"/>
        </w:rPr>
        <w:t>проставочных</w:t>
      </w:r>
      <w:proofErr w:type="spellEnd"/>
      <w:r w:rsidRPr="005D1642">
        <w:rPr>
          <w:rFonts w:ascii="Times New Roman" w:hAnsi="Times New Roman" w:cs="Times New Roman"/>
          <w:sz w:val="24"/>
          <w:szCs w:val="24"/>
        </w:rPr>
        <w:t xml:space="preserve"> дисков для заполнения мертвого объема при измерении образцов разного 2 размера. </w:t>
      </w:r>
      <w:proofErr w:type="gramEnd"/>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Набор плашек для калибровки объема пикнометра (производство NER, США), Ноутбук HP </w:t>
      </w:r>
      <w:proofErr w:type="spellStart"/>
      <w:r w:rsidRPr="005D1642">
        <w:rPr>
          <w:rFonts w:ascii="Times New Roman" w:hAnsi="Times New Roman" w:cs="Times New Roman"/>
          <w:sz w:val="24"/>
          <w:szCs w:val="24"/>
        </w:rPr>
        <w:t>EliteBook</w:t>
      </w:r>
      <w:proofErr w:type="spellEnd"/>
      <w:r w:rsidRPr="005D1642">
        <w:rPr>
          <w:rFonts w:ascii="Times New Roman" w:hAnsi="Times New Roman" w:cs="Times New Roman"/>
          <w:sz w:val="24"/>
          <w:szCs w:val="24"/>
        </w:rPr>
        <w:t xml:space="preserve"> 850; о взыскании с ответчика в пользу истца штраф за неисполнение гарантийных обязательств в размере 636 069, 95 (Шестьсот тридцать шесть тысяч шестьдесят девять) рублей 95 копеек. Решением Арбитражного суда </w:t>
      </w:r>
      <w:proofErr w:type="gramStart"/>
      <w:r w:rsidRPr="005D1642">
        <w:rPr>
          <w:rFonts w:ascii="Times New Roman" w:hAnsi="Times New Roman" w:cs="Times New Roman"/>
          <w:sz w:val="24"/>
          <w:szCs w:val="24"/>
        </w:rPr>
        <w:t>г</w:t>
      </w:r>
      <w:proofErr w:type="gramEnd"/>
      <w:r w:rsidRPr="005D1642">
        <w:rPr>
          <w:rFonts w:ascii="Times New Roman" w:hAnsi="Times New Roman" w:cs="Times New Roman"/>
          <w:sz w:val="24"/>
          <w:szCs w:val="24"/>
        </w:rPr>
        <w:t xml:space="preserve">. Москвы от 28.04.2023 г. в удовлетворении заявленных требований отказано. </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lastRenderedPageBreak/>
        <w:t>Не согласившись с принятым судом первой инстанции решением, истец обратился с апелляционной жалобой, в которой просил решение суда отменить, принять новый судебный акт об удовлетворении требований.</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 В судебном заседании представитель истца поддержал апелляционную жалобу по изложенным в ней доводам. В судебном заседании представитель ответчика поддержал решение суда первой инстанции, с доводами апелляционной жалобы не согласен, считает их необоснованными. Заслушав объяснения представителей сторон, участвующих в деле, исследовав представленные в материалы дела доказательства в их совокупности, с учетом положений ст. 71 Арбитражного процессуального кодекса Российской Федерации (далее – АПК РФ), проверив выводы суда первой инстанции, апелляционный суд приходит к следующему. </w:t>
      </w:r>
    </w:p>
    <w:p w:rsidR="005D1642" w:rsidRDefault="005D1642" w:rsidP="005D1642">
      <w:pPr>
        <w:ind w:firstLine="1560"/>
        <w:jc w:val="both"/>
        <w:rPr>
          <w:rFonts w:ascii="Times New Roman" w:hAnsi="Times New Roman" w:cs="Times New Roman"/>
          <w:sz w:val="24"/>
          <w:szCs w:val="24"/>
        </w:rPr>
      </w:pPr>
      <w:proofErr w:type="gramStart"/>
      <w:r w:rsidRPr="005D1642">
        <w:rPr>
          <w:rFonts w:ascii="Times New Roman" w:hAnsi="Times New Roman" w:cs="Times New Roman"/>
          <w:sz w:val="24"/>
          <w:szCs w:val="24"/>
        </w:rPr>
        <w:t>Как усматривается из материалов дела и верно установлено судом первой на основании результатов определения поставщика способом закупки аукцион в электронной форме (Протокол рассмотрения заявки единственного участника электронного аукциона от 19.05.2020 № извещения 0373100135320000039) на право заключения контракта на поставку комплекта приборов для изучения физических свойств пород в пластовых условиях, между ФГБУ «ВНИГНИ» (истцом, заказчиком) и ООО "НЕОЛАБ" (ответчиком, поставщиком) заключен контракт</w:t>
      </w:r>
      <w:proofErr w:type="gramEnd"/>
      <w:r w:rsidRPr="005D1642">
        <w:rPr>
          <w:rFonts w:ascii="Times New Roman" w:hAnsi="Times New Roman" w:cs="Times New Roman"/>
          <w:sz w:val="24"/>
          <w:szCs w:val="24"/>
        </w:rPr>
        <w:t xml:space="preserve"> от 01.06.2020 № 0373100135320000039-0767715-01 (ИКЗ: 191772033029177200100100630012651000) (далее </w:t>
      </w:r>
      <w:proofErr w:type="gramStart"/>
      <w:r w:rsidRPr="005D1642">
        <w:rPr>
          <w:rFonts w:ascii="Times New Roman" w:hAnsi="Times New Roman" w:cs="Times New Roman"/>
          <w:sz w:val="24"/>
          <w:szCs w:val="24"/>
        </w:rPr>
        <w:t>-К</w:t>
      </w:r>
      <w:proofErr w:type="gramEnd"/>
      <w:r w:rsidRPr="005D1642">
        <w:rPr>
          <w:rFonts w:ascii="Times New Roman" w:hAnsi="Times New Roman" w:cs="Times New Roman"/>
          <w:sz w:val="24"/>
          <w:szCs w:val="24"/>
        </w:rPr>
        <w:t xml:space="preserve">онтракт). 23.12.2020 в соответствии с товарной накладной № 1097 Поставщиком отгружен, а Заказчиком принят комплект приборов для изучения физических свойств пород в пластовых условиях. </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Согласно п. 6.1. Контракта, требования к гарантии качества на поставляемый товар установлены в техническом задании. Срок гарантийных обязательств должен составлять не менее 12 месяцев со дня подписания сторонами товарной накладной. </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Техническим заданием установлено, что гарантийный срок на все поставляемое оборудование - не менее 24 месяцев, не более 25 месяцев </w:t>
      </w:r>
      <w:proofErr w:type="gramStart"/>
      <w:r w:rsidRPr="005D1642">
        <w:rPr>
          <w:rFonts w:ascii="Times New Roman" w:hAnsi="Times New Roman" w:cs="Times New Roman"/>
          <w:sz w:val="24"/>
          <w:szCs w:val="24"/>
        </w:rPr>
        <w:t>с даты поставки</w:t>
      </w:r>
      <w:proofErr w:type="gramEnd"/>
      <w:r w:rsidRPr="005D1642">
        <w:rPr>
          <w:rFonts w:ascii="Times New Roman" w:hAnsi="Times New Roman" w:cs="Times New Roman"/>
          <w:sz w:val="24"/>
          <w:szCs w:val="24"/>
        </w:rPr>
        <w:t xml:space="preserve">. </w:t>
      </w:r>
    </w:p>
    <w:p w:rsidR="005D1642" w:rsidRDefault="005D1642" w:rsidP="005D1642">
      <w:pPr>
        <w:ind w:firstLine="1560"/>
        <w:jc w:val="both"/>
        <w:rPr>
          <w:rFonts w:ascii="Times New Roman" w:hAnsi="Times New Roman" w:cs="Times New Roman"/>
          <w:sz w:val="24"/>
          <w:szCs w:val="24"/>
        </w:rPr>
      </w:pPr>
      <w:proofErr w:type="gramStart"/>
      <w:r w:rsidRPr="005D1642">
        <w:rPr>
          <w:rFonts w:ascii="Times New Roman" w:hAnsi="Times New Roman" w:cs="Times New Roman"/>
          <w:sz w:val="24"/>
          <w:szCs w:val="24"/>
        </w:rPr>
        <w:t>В связи с выявленными неисправностями (акт о диагностике/ гарантийном ремонте оборудования от 24.09.2021) Поставщик в рамках исполнения гарантийных обязательств, на основании акта приемки-передачи материальных ценностей для гарантийного ремонта от 12.01.2022 № 1 принял на гарантийный ремонт автоматизированный прибор для измерения пористости и проницаемости по газу и скелетного объема горных пород на образцах керна диаметром 1,5 дюйма и 30 мм в атмосферных</w:t>
      </w:r>
      <w:proofErr w:type="gramEnd"/>
      <w:r w:rsidRPr="005D1642">
        <w:rPr>
          <w:rFonts w:ascii="Times New Roman" w:hAnsi="Times New Roman" w:cs="Times New Roman"/>
          <w:sz w:val="24"/>
          <w:szCs w:val="24"/>
        </w:rPr>
        <w:t xml:space="preserve"> </w:t>
      </w:r>
      <w:proofErr w:type="gramStart"/>
      <w:r w:rsidRPr="005D1642">
        <w:rPr>
          <w:rFonts w:ascii="Times New Roman" w:hAnsi="Times New Roman" w:cs="Times New Roman"/>
          <w:sz w:val="24"/>
          <w:szCs w:val="24"/>
        </w:rPr>
        <w:t>условиях</w:t>
      </w:r>
      <w:proofErr w:type="gramEnd"/>
      <w:r w:rsidRPr="005D1642">
        <w:rPr>
          <w:rFonts w:ascii="Times New Roman" w:hAnsi="Times New Roman" w:cs="Times New Roman"/>
          <w:sz w:val="24"/>
          <w:szCs w:val="24"/>
        </w:rPr>
        <w:t xml:space="preserve"> </w:t>
      </w:r>
      <w:proofErr w:type="spellStart"/>
      <w:r w:rsidRPr="005D1642">
        <w:rPr>
          <w:rFonts w:ascii="Times New Roman" w:hAnsi="Times New Roman" w:cs="Times New Roman"/>
          <w:sz w:val="24"/>
          <w:szCs w:val="24"/>
        </w:rPr>
        <w:t>BenchLab</w:t>
      </w:r>
      <w:proofErr w:type="spellEnd"/>
      <w:r w:rsidRPr="005D1642">
        <w:rPr>
          <w:rFonts w:ascii="Times New Roman" w:hAnsi="Times New Roman" w:cs="Times New Roman"/>
          <w:sz w:val="24"/>
          <w:szCs w:val="24"/>
        </w:rPr>
        <w:t xml:space="preserve"> 7000 (производство NER, США) заводской номер BL0701 в комплекте: пикнометрический сосуд для образцов диаметром 30 мм и 1,5 дюйма, а также для шлама горных пород с набором вкладышей (стаканчиков) и </w:t>
      </w:r>
      <w:proofErr w:type="spellStart"/>
      <w:r w:rsidRPr="005D1642">
        <w:rPr>
          <w:rFonts w:ascii="Times New Roman" w:hAnsi="Times New Roman" w:cs="Times New Roman"/>
          <w:sz w:val="24"/>
          <w:szCs w:val="24"/>
        </w:rPr>
        <w:t>проставочных</w:t>
      </w:r>
      <w:proofErr w:type="spellEnd"/>
      <w:r w:rsidRPr="005D1642">
        <w:rPr>
          <w:rFonts w:ascii="Times New Roman" w:hAnsi="Times New Roman" w:cs="Times New Roman"/>
          <w:sz w:val="24"/>
          <w:szCs w:val="24"/>
        </w:rPr>
        <w:t xml:space="preserve"> дисков для заполнения мертвого объема при измерении образцов разного размера. </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Набор плашек для калибровки объема пикнометра (производство NER, США), Ноутбук HP </w:t>
      </w:r>
      <w:proofErr w:type="spellStart"/>
      <w:r w:rsidRPr="005D1642">
        <w:rPr>
          <w:rFonts w:ascii="Times New Roman" w:hAnsi="Times New Roman" w:cs="Times New Roman"/>
          <w:sz w:val="24"/>
          <w:szCs w:val="24"/>
        </w:rPr>
        <w:t>EliteBook</w:t>
      </w:r>
      <w:proofErr w:type="spellEnd"/>
      <w:r w:rsidRPr="005D1642">
        <w:rPr>
          <w:rFonts w:ascii="Times New Roman" w:hAnsi="Times New Roman" w:cs="Times New Roman"/>
          <w:sz w:val="24"/>
          <w:szCs w:val="24"/>
        </w:rPr>
        <w:t xml:space="preserve"> 850. Согласно акту ориентировочный срок осуществления гарантийного ремонта - 6 месяцев со дня передачи. </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lastRenderedPageBreak/>
        <w:t xml:space="preserve">Истцом в адрес Ответчика 12.07.2022 было направлено требование об исполнении гарантийных обязательств, в котором было предложено в срок до 12.08.2022 возвратить Заказчику оборудование, переданное в гарантийный ремонт по акту от 12.01.2022 № 1, в исправном состоянии, либо </w:t>
      </w:r>
      <w:proofErr w:type="gramStart"/>
      <w:r w:rsidRPr="005D1642">
        <w:rPr>
          <w:rFonts w:ascii="Times New Roman" w:hAnsi="Times New Roman" w:cs="Times New Roman"/>
          <w:sz w:val="24"/>
          <w:szCs w:val="24"/>
        </w:rPr>
        <w:t>заменить неисправленное оборудование на равноценное</w:t>
      </w:r>
      <w:proofErr w:type="gramEnd"/>
      <w:r w:rsidRPr="005D1642">
        <w:rPr>
          <w:rFonts w:ascii="Times New Roman" w:hAnsi="Times New Roman" w:cs="Times New Roman"/>
          <w:sz w:val="24"/>
          <w:szCs w:val="24"/>
        </w:rPr>
        <w:t xml:space="preserve"> новое оборудование. </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В соответствии с пунктом 5.5. </w:t>
      </w:r>
      <w:proofErr w:type="gramStart"/>
      <w:r w:rsidRPr="005D1642">
        <w:rPr>
          <w:rFonts w:ascii="Times New Roman" w:hAnsi="Times New Roman" w:cs="Times New Roman"/>
          <w:sz w:val="24"/>
          <w:szCs w:val="24"/>
        </w:rPr>
        <w:t xml:space="preserve">Контракта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(за исключением случая, предусмотренного пунктом 5.4 контракта): 1 процент цены контракта (этапа) - 636 069,95 (Шестьсот тридцать шесть тысяч шестьдесят девять) рублей 95 копеек. </w:t>
      </w:r>
      <w:proofErr w:type="gramEnd"/>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Истцом в адрес Ответчика 16.08.2022 направлена Претензия об уплате штрафа </w:t>
      </w:r>
      <w:proofErr w:type="gramStart"/>
      <w:r w:rsidRPr="005D1642">
        <w:rPr>
          <w:rFonts w:ascii="Times New Roman" w:hAnsi="Times New Roman" w:cs="Times New Roman"/>
          <w:sz w:val="24"/>
          <w:szCs w:val="24"/>
        </w:rPr>
        <w:t>за</w:t>
      </w:r>
      <w:proofErr w:type="gramEnd"/>
      <w:r w:rsidRPr="005D1642">
        <w:rPr>
          <w:rFonts w:ascii="Times New Roman" w:hAnsi="Times New Roman" w:cs="Times New Roman"/>
          <w:sz w:val="24"/>
          <w:szCs w:val="24"/>
        </w:rPr>
        <w:t xml:space="preserve"> неисполнении гарантийных обязательств, на основании п.5.5. Контракта, в размере 636 069, 95 руб. и возврате оборудования в течение 7 рабочих дней, с момента получения претензии (претензия направлена 16.08.2022 на адрес электронной почты </w:t>
      </w:r>
      <w:proofErr w:type="spellStart"/>
      <w:r w:rsidRPr="005D1642">
        <w:rPr>
          <w:rFonts w:ascii="Times New Roman" w:hAnsi="Times New Roman" w:cs="Times New Roman"/>
          <w:sz w:val="24"/>
          <w:szCs w:val="24"/>
        </w:rPr>
        <w:t>sales@neolabllc.ru</w:t>
      </w:r>
      <w:proofErr w:type="spellEnd"/>
      <w:r w:rsidRPr="005D1642">
        <w:rPr>
          <w:rFonts w:ascii="Times New Roman" w:hAnsi="Times New Roman" w:cs="Times New Roman"/>
          <w:sz w:val="24"/>
          <w:szCs w:val="24"/>
        </w:rPr>
        <w:t xml:space="preserve">, а также по почте России, почтовый идентификатор № 10943119005382). Невыполнение указанных требований послужило основанием для обращения истцом с настоящим иском. </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Отказывая в удовлетворении заявленных требований, суд первой инстанции указал на следующее.</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 В соответствии с двусторонним актом о диагностике/гарантийном ремонте оборудования от 24.09.2021, составленным заместителем директора ФГБУ «ВНИГНИ» и инженером ООО «</w:t>
      </w:r>
      <w:proofErr w:type="spellStart"/>
      <w:r w:rsidRPr="005D1642">
        <w:rPr>
          <w:rFonts w:ascii="Times New Roman" w:hAnsi="Times New Roman" w:cs="Times New Roman"/>
          <w:sz w:val="24"/>
          <w:szCs w:val="24"/>
        </w:rPr>
        <w:t>Неолаб</w:t>
      </w:r>
      <w:proofErr w:type="spellEnd"/>
      <w:r w:rsidRPr="005D1642">
        <w:rPr>
          <w:rFonts w:ascii="Times New Roman" w:hAnsi="Times New Roman" w:cs="Times New Roman"/>
          <w:sz w:val="24"/>
          <w:szCs w:val="24"/>
        </w:rPr>
        <w:t xml:space="preserve">», были выявлены неисправности в работе прибора </w:t>
      </w:r>
      <w:proofErr w:type="spellStart"/>
      <w:r w:rsidRPr="005D1642">
        <w:rPr>
          <w:rFonts w:ascii="Times New Roman" w:hAnsi="Times New Roman" w:cs="Times New Roman"/>
          <w:sz w:val="24"/>
          <w:szCs w:val="24"/>
        </w:rPr>
        <w:t>BenchLab</w:t>
      </w:r>
      <w:proofErr w:type="spellEnd"/>
      <w:r w:rsidRPr="005D1642">
        <w:rPr>
          <w:rFonts w:ascii="Times New Roman" w:hAnsi="Times New Roman" w:cs="Times New Roman"/>
          <w:sz w:val="24"/>
          <w:szCs w:val="24"/>
        </w:rPr>
        <w:t xml:space="preserve"> 7000. В связи с невозможностью устранения выявленных неисправностей по месту нахождения оборудования, а также в сервисном центре ООО «</w:t>
      </w:r>
      <w:proofErr w:type="spellStart"/>
      <w:r w:rsidRPr="005D1642">
        <w:rPr>
          <w:rFonts w:ascii="Times New Roman" w:hAnsi="Times New Roman" w:cs="Times New Roman"/>
          <w:sz w:val="24"/>
          <w:szCs w:val="24"/>
        </w:rPr>
        <w:t>Неолаб</w:t>
      </w:r>
      <w:proofErr w:type="spellEnd"/>
      <w:r w:rsidRPr="005D1642">
        <w:rPr>
          <w:rFonts w:ascii="Times New Roman" w:hAnsi="Times New Roman" w:cs="Times New Roman"/>
          <w:sz w:val="24"/>
          <w:szCs w:val="24"/>
        </w:rPr>
        <w:t xml:space="preserve">», для устранения неисправностей был рекомендован вывоз прибора </w:t>
      </w:r>
      <w:proofErr w:type="gramStart"/>
      <w:r w:rsidRPr="005D1642">
        <w:rPr>
          <w:rFonts w:ascii="Times New Roman" w:hAnsi="Times New Roman" w:cs="Times New Roman"/>
          <w:sz w:val="24"/>
          <w:szCs w:val="24"/>
        </w:rPr>
        <w:t>на</w:t>
      </w:r>
      <w:proofErr w:type="gramEnd"/>
      <w:r w:rsidRPr="005D1642">
        <w:rPr>
          <w:rFonts w:ascii="Times New Roman" w:hAnsi="Times New Roman" w:cs="Times New Roman"/>
          <w:sz w:val="24"/>
          <w:szCs w:val="24"/>
        </w:rPr>
        <w:t xml:space="preserve"> завод-изготовитель «</w:t>
      </w:r>
      <w:proofErr w:type="spellStart"/>
      <w:r w:rsidRPr="005D1642">
        <w:rPr>
          <w:rFonts w:ascii="Times New Roman" w:hAnsi="Times New Roman" w:cs="Times New Roman"/>
          <w:sz w:val="24"/>
          <w:szCs w:val="24"/>
        </w:rPr>
        <w:t>New</w:t>
      </w:r>
      <w:proofErr w:type="spellEnd"/>
      <w:r w:rsidRPr="005D1642">
        <w:rPr>
          <w:rFonts w:ascii="Times New Roman" w:hAnsi="Times New Roman" w:cs="Times New Roman"/>
          <w:sz w:val="24"/>
          <w:szCs w:val="24"/>
        </w:rPr>
        <w:t xml:space="preserve"> </w:t>
      </w:r>
      <w:proofErr w:type="spellStart"/>
      <w:r w:rsidRPr="005D1642">
        <w:rPr>
          <w:rFonts w:ascii="Times New Roman" w:hAnsi="Times New Roman" w:cs="Times New Roman"/>
          <w:sz w:val="24"/>
          <w:szCs w:val="24"/>
        </w:rPr>
        <w:t>England</w:t>
      </w:r>
      <w:proofErr w:type="spellEnd"/>
      <w:r w:rsidRPr="005D1642">
        <w:rPr>
          <w:rFonts w:ascii="Times New Roman" w:hAnsi="Times New Roman" w:cs="Times New Roman"/>
          <w:sz w:val="24"/>
          <w:szCs w:val="24"/>
        </w:rPr>
        <w:t xml:space="preserve"> </w:t>
      </w:r>
      <w:proofErr w:type="spellStart"/>
      <w:r w:rsidRPr="005D1642">
        <w:rPr>
          <w:rFonts w:ascii="Times New Roman" w:hAnsi="Times New Roman" w:cs="Times New Roman"/>
          <w:sz w:val="24"/>
          <w:szCs w:val="24"/>
        </w:rPr>
        <w:t>Research</w:t>
      </w:r>
      <w:proofErr w:type="spellEnd"/>
      <w:r w:rsidRPr="005D1642">
        <w:rPr>
          <w:rFonts w:ascii="Times New Roman" w:hAnsi="Times New Roman" w:cs="Times New Roman"/>
          <w:sz w:val="24"/>
          <w:szCs w:val="24"/>
        </w:rPr>
        <w:t xml:space="preserve">» в США. </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Изучив акт от 24.09.2021, завод-изготовитель «</w:t>
      </w:r>
      <w:proofErr w:type="spellStart"/>
      <w:r w:rsidRPr="005D1642">
        <w:rPr>
          <w:rFonts w:ascii="Times New Roman" w:hAnsi="Times New Roman" w:cs="Times New Roman"/>
          <w:sz w:val="24"/>
          <w:szCs w:val="24"/>
        </w:rPr>
        <w:t>New</w:t>
      </w:r>
      <w:proofErr w:type="spellEnd"/>
      <w:r w:rsidRPr="005D1642">
        <w:rPr>
          <w:rFonts w:ascii="Times New Roman" w:hAnsi="Times New Roman" w:cs="Times New Roman"/>
          <w:sz w:val="24"/>
          <w:szCs w:val="24"/>
        </w:rPr>
        <w:t xml:space="preserve"> </w:t>
      </w:r>
      <w:proofErr w:type="spellStart"/>
      <w:r w:rsidRPr="005D1642">
        <w:rPr>
          <w:rFonts w:ascii="Times New Roman" w:hAnsi="Times New Roman" w:cs="Times New Roman"/>
          <w:sz w:val="24"/>
          <w:szCs w:val="24"/>
        </w:rPr>
        <w:t>England</w:t>
      </w:r>
      <w:proofErr w:type="spellEnd"/>
      <w:r w:rsidRPr="005D1642">
        <w:rPr>
          <w:rFonts w:ascii="Times New Roman" w:hAnsi="Times New Roman" w:cs="Times New Roman"/>
          <w:sz w:val="24"/>
          <w:szCs w:val="24"/>
        </w:rPr>
        <w:t xml:space="preserve"> </w:t>
      </w:r>
      <w:proofErr w:type="spellStart"/>
      <w:r w:rsidRPr="005D1642">
        <w:rPr>
          <w:rFonts w:ascii="Times New Roman" w:hAnsi="Times New Roman" w:cs="Times New Roman"/>
          <w:sz w:val="24"/>
          <w:szCs w:val="24"/>
        </w:rPr>
        <w:t>Research</w:t>
      </w:r>
      <w:proofErr w:type="spellEnd"/>
      <w:r w:rsidRPr="005D1642">
        <w:rPr>
          <w:rFonts w:ascii="Times New Roman" w:hAnsi="Times New Roman" w:cs="Times New Roman"/>
          <w:sz w:val="24"/>
          <w:szCs w:val="24"/>
        </w:rPr>
        <w:t>» (США) в письме от 14.10.2021 сообщил о том, что для полноценного ремонта прибора необходима замена его уникальной технологической платы, разработанной специалистами завода, отвечающей за работу всего программного обеспечения. Поскольку в России не расположены сервисные центры компании «</w:t>
      </w:r>
      <w:proofErr w:type="spellStart"/>
      <w:r w:rsidRPr="005D1642">
        <w:rPr>
          <w:rFonts w:ascii="Times New Roman" w:hAnsi="Times New Roman" w:cs="Times New Roman"/>
          <w:sz w:val="24"/>
          <w:szCs w:val="24"/>
        </w:rPr>
        <w:t>New</w:t>
      </w:r>
      <w:proofErr w:type="spellEnd"/>
      <w:r w:rsidRPr="005D1642">
        <w:rPr>
          <w:rFonts w:ascii="Times New Roman" w:hAnsi="Times New Roman" w:cs="Times New Roman"/>
          <w:sz w:val="24"/>
          <w:szCs w:val="24"/>
        </w:rPr>
        <w:t xml:space="preserve"> </w:t>
      </w:r>
      <w:proofErr w:type="spellStart"/>
      <w:r w:rsidRPr="005D1642">
        <w:rPr>
          <w:rFonts w:ascii="Times New Roman" w:hAnsi="Times New Roman" w:cs="Times New Roman"/>
          <w:sz w:val="24"/>
          <w:szCs w:val="24"/>
        </w:rPr>
        <w:t>England</w:t>
      </w:r>
      <w:proofErr w:type="spellEnd"/>
      <w:r w:rsidRPr="005D1642">
        <w:rPr>
          <w:rFonts w:ascii="Times New Roman" w:hAnsi="Times New Roman" w:cs="Times New Roman"/>
          <w:sz w:val="24"/>
          <w:szCs w:val="24"/>
        </w:rPr>
        <w:t xml:space="preserve"> </w:t>
      </w:r>
      <w:proofErr w:type="spellStart"/>
      <w:r w:rsidRPr="005D1642">
        <w:rPr>
          <w:rFonts w:ascii="Times New Roman" w:hAnsi="Times New Roman" w:cs="Times New Roman"/>
          <w:sz w:val="24"/>
          <w:szCs w:val="24"/>
        </w:rPr>
        <w:t>Research</w:t>
      </w:r>
      <w:proofErr w:type="spellEnd"/>
      <w:r w:rsidRPr="005D1642">
        <w:rPr>
          <w:rFonts w:ascii="Times New Roman" w:hAnsi="Times New Roman" w:cs="Times New Roman"/>
          <w:sz w:val="24"/>
          <w:szCs w:val="24"/>
        </w:rPr>
        <w:t>», а также в силу того факта, что необходимые детали производятся только на заводе «</w:t>
      </w:r>
      <w:proofErr w:type="spellStart"/>
      <w:r w:rsidRPr="005D1642">
        <w:rPr>
          <w:rFonts w:ascii="Times New Roman" w:hAnsi="Times New Roman" w:cs="Times New Roman"/>
          <w:sz w:val="24"/>
          <w:szCs w:val="24"/>
        </w:rPr>
        <w:t>New</w:t>
      </w:r>
      <w:proofErr w:type="spellEnd"/>
      <w:r w:rsidRPr="005D1642">
        <w:rPr>
          <w:rFonts w:ascii="Times New Roman" w:hAnsi="Times New Roman" w:cs="Times New Roman"/>
          <w:sz w:val="24"/>
          <w:szCs w:val="24"/>
        </w:rPr>
        <w:t xml:space="preserve"> </w:t>
      </w:r>
      <w:proofErr w:type="spellStart"/>
      <w:r w:rsidRPr="005D1642">
        <w:rPr>
          <w:rFonts w:ascii="Times New Roman" w:hAnsi="Times New Roman" w:cs="Times New Roman"/>
          <w:sz w:val="24"/>
          <w:szCs w:val="24"/>
        </w:rPr>
        <w:t>England</w:t>
      </w:r>
      <w:proofErr w:type="spellEnd"/>
      <w:r w:rsidRPr="005D1642">
        <w:rPr>
          <w:rFonts w:ascii="Times New Roman" w:hAnsi="Times New Roman" w:cs="Times New Roman"/>
          <w:sz w:val="24"/>
          <w:szCs w:val="24"/>
        </w:rPr>
        <w:t xml:space="preserve"> </w:t>
      </w:r>
      <w:proofErr w:type="spellStart"/>
      <w:r w:rsidRPr="005D1642">
        <w:rPr>
          <w:rFonts w:ascii="Times New Roman" w:hAnsi="Times New Roman" w:cs="Times New Roman"/>
          <w:sz w:val="24"/>
          <w:szCs w:val="24"/>
        </w:rPr>
        <w:t>Research</w:t>
      </w:r>
      <w:proofErr w:type="spellEnd"/>
      <w:r w:rsidRPr="005D1642">
        <w:rPr>
          <w:rFonts w:ascii="Times New Roman" w:hAnsi="Times New Roman" w:cs="Times New Roman"/>
          <w:sz w:val="24"/>
          <w:szCs w:val="24"/>
        </w:rPr>
        <w:t xml:space="preserve">» в США и не продаются в России, для проведения гарантийного ремонта прибора был необходим его вывоз на завод в США. </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Письмом исх. № 690 от 29.11.2021 поставщик уведомил заказчика о том, что для ремонта прибора </w:t>
      </w:r>
      <w:proofErr w:type="spellStart"/>
      <w:r w:rsidRPr="005D1642">
        <w:rPr>
          <w:rFonts w:ascii="Times New Roman" w:hAnsi="Times New Roman" w:cs="Times New Roman"/>
          <w:sz w:val="24"/>
          <w:szCs w:val="24"/>
        </w:rPr>
        <w:t>BenchLab</w:t>
      </w:r>
      <w:proofErr w:type="spellEnd"/>
      <w:r w:rsidRPr="005D1642">
        <w:rPr>
          <w:rFonts w:ascii="Times New Roman" w:hAnsi="Times New Roman" w:cs="Times New Roman"/>
          <w:sz w:val="24"/>
          <w:szCs w:val="24"/>
        </w:rPr>
        <w:t xml:space="preserve"> 7000, серийный № BL0701 требуется его вывоз на завод изготовитель «</w:t>
      </w:r>
      <w:proofErr w:type="spellStart"/>
      <w:r w:rsidRPr="005D1642">
        <w:rPr>
          <w:rFonts w:ascii="Times New Roman" w:hAnsi="Times New Roman" w:cs="Times New Roman"/>
          <w:sz w:val="24"/>
          <w:szCs w:val="24"/>
        </w:rPr>
        <w:t>New</w:t>
      </w:r>
      <w:proofErr w:type="spellEnd"/>
      <w:r w:rsidRPr="005D1642">
        <w:rPr>
          <w:rFonts w:ascii="Times New Roman" w:hAnsi="Times New Roman" w:cs="Times New Roman"/>
          <w:sz w:val="24"/>
          <w:szCs w:val="24"/>
        </w:rPr>
        <w:t xml:space="preserve"> </w:t>
      </w:r>
      <w:proofErr w:type="spellStart"/>
      <w:r w:rsidRPr="005D1642">
        <w:rPr>
          <w:rFonts w:ascii="Times New Roman" w:hAnsi="Times New Roman" w:cs="Times New Roman"/>
          <w:sz w:val="24"/>
          <w:szCs w:val="24"/>
        </w:rPr>
        <w:t>England</w:t>
      </w:r>
      <w:proofErr w:type="spellEnd"/>
      <w:r w:rsidRPr="005D1642">
        <w:rPr>
          <w:rFonts w:ascii="Times New Roman" w:hAnsi="Times New Roman" w:cs="Times New Roman"/>
          <w:sz w:val="24"/>
          <w:szCs w:val="24"/>
        </w:rPr>
        <w:t xml:space="preserve"> </w:t>
      </w:r>
      <w:proofErr w:type="spellStart"/>
      <w:r w:rsidRPr="005D1642">
        <w:rPr>
          <w:rFonts w:ascii="Times New Roman" w:hAnsi="Times New Roman" w:cs="Times New Roman"/>
          <w:sz w:val="24"/>
          <w:szCs w:val="24"/>
        </w:rPr>
        <w:t>Research</w:t>
      </w:r>
      <w:proofErr w:type="spellEnd"/>
      <w:r w:rsidRPr="005D1642">
        <w:rPr>
          <w:rFonts w:ascii="Times New Roman" w:hAnsi="Times New Roman" w:cs="Times New Roman"/>
          <w:sz w:val="24"/>
          <w:szCs w:val="24"/>
        </w:rPr>
        <w:t xml:space="preserve">» в США. </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Проведение ремонта прибора </w:t>
      </w:r>
      <w:proofErr w:type="spellStart"/>
      <w:r w:rsidRPr="005D1642">
        <w:rPr>
          <w:rFonts w:ascii="Times New Roman" w:hAnsi="Times New Roman" w:cs="Times New Roman"/>
          <w:sz w:val="24"/>
          <w:szCs w:val="24"/>
        </w:rPr>
        <w:t>BenchLab</w:t>
      </w:r>
      <w:proofErr w:type="spellEnd"/>
      <w:r w:rsidRPr="005D1642">
        <w:rPr>
          <w:rFonts w:ascii="Times New Roman" w:hAnsi="Times New Roman" w:cs="Times New Roman"/>
          <w:sz w:val="24"/>
          <w:szCs w:val="24"/>
        </w:rPr>
        <w:t xml:space="preserve"> 7000 на территории Российской Федерации, в том числе, в сервисном центре ООО «</w:t>
      </w:r>
      <w:proofErr w:type="spellStart"/>
      <w:r w:rsidRPr="005D1642">
        <w:rPr>
          <w:rFonts w:ascii="Times New Roman" w:hAnsi="Times New Roman" w:cs="Times New Roman"/>
          <w:sz w:val="24"/>
          <w:szCs w:val="24"/>
        </w:rPr>
        <w:t>Неолаб</w:t>
      </w:r>
      <w:proofErr w:type="spellEnd"/>
      <w:proofErr w:type="gramStart"/>
      <w:r w:rsidRPr="005D1642">
        <w:rPr>
          <w:rFonts w:ascii="Times New Roman" w:hAnsi="Times New Roman" w:cs="Times New Roman"/>
          <w:sz w:val="24"/>
          <w:szCs w:val="24"/>
        </w:rPr>
        <w:t>,»</w:t>
      </w:r>
      <w:proofErr w:type="gramEnd"/>
      <w:r w:rsidRPr="005D1642">
        <w:rPr>
          <w:rFonts w:ascii="Times New Roman" w:hAnsi="Times New Roman" w:cs="Times New Roman"/>
          <w:sz w:val="24"/>
          <w:szCs w:val="24"/>
        </w:rPr>
        <w:t xml:space="preserve"> не представлялось </w:t>
      </w:r>
      <w:r w:rsidRPr="005D1642">
        <w:rPr>
          <w:rFonts w:ascii="Times New Roman" w:hAnsi="Times New Roman" w:cs="Times New Roman"/>
          <w:sz w:val="24"/>
          <w:szCs w:val="24"/>
        </w:rPr>
        <w:lastRenderedPageBreak/>
        <w:t xml:space="preserve">возможным в силу указанных выше причин. Заказчик в письме исх. № 1-10/926 от 14.12.2021 согласовал вывоз товара для проведения гарантийного ремонта на </w:t>
      </w:r>
      <w:proofErr w:type="spellStart"/>
      <w:r w:rsidRPr="005D1642">
        <w:rPr>
          <w:rFonts w:ascii="Times New Roman" w:hAnsi="Times New Roman" w:cs="Times New Roman"/>
          <w:sz w:val="24"/>
          <w:szCs w:val="24"/>
        </w:rPr>
        <w:t>заводеизготовителе</w:t>
      </w:r>
      <w:proofErr w:type="spellEnd"/>
      <w:r w:rsidRPr="005D1642">
        <w:rPr>
          <w:rFonts w:ascii="Times New Roman" w:hAnsi="Times New Roman" w:cs="Times New Roman"/>
          <w:sz w:val="24"/>
          <w:szCs w:val="24"/>
        </w:rPr>
        <w:t xml:space="preserve"> «</w:t>
      </w:r>
      <w:proofErr w:type="spellStart"/>
      <w:r w:rsidRPr="005D1642">
        <w:rPr>
          <w:rFonts w:ascii="Times New Roman" w:hAnsi="Times New Roman" w:cs="Times New Roman"/>
          <w:sz w:val="24"/>
          <w:szCs w:val="24"/>
        </w:rPr>
        <w:t>New</w:t>
      </w:r>
      <w:proofErr w:type="spellEnd"/>
      <w:r w:rsidRPr="005D1642">
        <w:rPr>
          <w:rFonts w:ascii="Times New Roman" w:hAnsi="Times New Roman" w:cs="Times New Roman"/>
          <w:sz w:val="24"/>
          <w:szCs w:val="24"/>
        </w:rPr>
        <w:t xml:space="preserve"> </w:t>
      </w:r>
      <w:proofErr w:type="spellStart"/>
      <w:r w:rsidRPr="005D1642">
        <w:rPr>
          <w:rFonts w:ascii="Times New Roman" w:hAnsi="Times New Roman" w:cs="Times New Roman"/>
          <w:sz w:val="24"/>
          <w:szCs w:val="24"/>
        </w:rPr>
        <w:t>England</w:t>
      </w:r>
      <w:proofErr w:type="spellEnd"/>
      <w:r w:rsidRPr="005D1642">
        <w:rPr>
          <w:rFonts w:ascii="Times New Roman" w:hAnsi="Times New Roman" w:cs="Times New Roman"/>
          <w:sz w:val="24"/>
          <w:szCs w:val="24"/>
        </w:rPr>
        <w:t xml:space="preserve"> </w:t>
      </w:r>
      <w:proofErr w:type="spellStart"/>
      <w:r w:rsidRPr="005D1642">
        <w:rPr>
          <w:rFonts w:ascii="Times New Roman" w:hAnsi="Times New Roman" w:cs="Times New Roman"/>
          <w:sz w:val="24"/>
          <w:szCs w:val="24"/>
        </w:rPr>
        <w:t>Research</w:t>
      </w:r>
      <w:proofErr w:type="spellEnd"/>
      <w:r w:rsidRPr="005D1642">
        <w:rPr>
          <w:rFonts w:ascii="Times New Roman" w:hAnsi="Times New Roman" w:cs="Times New Roman"/>
          <w:sz w:val="24"/>
          <w:szCs w:val="24"/>
        </w:rPr>
        <w:t xml:space="preserve">» в США. </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Заказчиком от компании «</w:t>
      </w:r>
      <w:proofErr w:type="spellStart"/>
      <w:r w:rsidRPr="005D1642">
        <w:rPr>
          <w:rFonts w:ascii="Times New Roman" w:hAnsi="Times New Roman" w:cs="Times New Roman"/>
          <w:sz w:val="24"/>
          <w:szCs w:val="24"/>
        </w:rPr>
        <w:t>New</w:t>
      </w:r>
      <w:proofErr w:type="spellEnd"/>
      <w:r w:rsidRPr="005D1642">
        <w:rPr>
          <w:rFonts w:ascii="Times New Roman" w:hAnsi="Times New Roman" w:cs="Times New Roman"/>
          <w:sz w:val="24"/>
          <w:szCs w:val="24"/>
        </w:rPr>
        <w:t xml:space="preserve"> </w:t>
      </w:r>
      <w:proofErr w:type="spellStart"/>
      <w:r w:rsidRPr="005D1642">
        <w:rPr>
          <w:rFonts w:ascii="Times New Roman" w:hAnsi="Times New Roman" w:cs="Times New Roman"/>
          <w:sz w:val="24"/>
          <w:szCs w:val="24"/>
        </w:rPr>
        <w:t>England</w:t>
      </w:r>
      <w:proofErr w:type="spellEnd"/>
      <w:r w:rsidRPr="005D1642">
        <w:rPr>
          <w:rFonts w:ascii="Times New Roman" w:hAnsi="Times New Roman" w:cs="Times New Roman"/>
          <w:sz w:val="24"/>
          <w:szCs w:val="24"/>
        </w:rPr>
        <w:t xml:space="preserve"> </w:t>
      </w:r>
      <w:proofErr w:type="spellStart"/>
      <w:r w:rsidRPr="005D1642">
        <w:rPr>
          <w:rFonts w:ascii="Times New Roman" w:hAnsi="Times New Roman" w:cs="Times New Roman"/>
          <w:sz w:val="24"/>
          <w:szCs w:val="24"/>
        </w:rPr>
        <w:t>Research</w:t>
      </w:r>
      <w:proofErr w:type="spellEnd"/>
      <w:r w:rsidRPr="005D1642">
        <w:rPr>
          <w:rFonts w:ascii="Times New Roman" w:hAnsi="Times New Roman" w:cs="Times New Roman"/>
          <w:sz w:val="24"/>
          <w:szCs w:val="24"/>
        </w:rPr>
        <w:t xml:space="preserve">» было получено письмо от 10.02.2022 о нехватке на заводе </w:t>
      </w:r>
      <w:proofErr w:type="gramStart"/>
      <w:r w:rsidRPr="005D1642">
        <w:rPr>
          <w:rFonts w:ascii="Times New Roman" w:hAnsi="Times New Roman" w:cs="Times New Roman"/>
          <w:sz w:val="24"/>
          <w:szCs w:val="24"/>
        </w:rPr>
        <w:t>комплектующих</w:t>
      </w:r>
      <w:proofErr w:type="gramEnd"/>
      <w:r w:rsidRPr="005D1642">
        <w:rPr>
          <w:rFonts w:ascii="Times New Roman" w:hAnsi="Times New Roman" w:cs="Times New Roman"/>
          <w:sz w:val="24"/>
          <w:szCs w:val="24"/>
        </w:rPr>
        <w:t xml:space="preserve">, необходимых для проведения полноценного ремонта прибора </w:t>
      </w:r>
      <w:proofErr w:type="spellStart"/>
      <w:r w:rsidRPr="005D1642">
        <w:rPr>
          <w:rFonts w:ascii="Times New Roman" w:hAnsi="Times New Roman" w:cs="Times New Roman"/>
          <w:sz w:val="24"/>
          <w:szCs w:val="24"/>
        </w:rPr>
        <w:t>BenchLab</w:t>
      </w:r>
      <w:proofErr w:type="spellEnd"/>
      <w:r w:rsidRPr="005D1642">
        <w:rPr>
          <w:rFonts w:ascii="Times New Roman" w:hAnsi="Times New Roman" w:cs="Times New Roman"/>
          <w:sz w:val="24"/>
          <w:szCs w:val="24"/>
        </w:rPr>
        <w:t xml:space="preserve"> 7000. </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При появлении </w:t>
      </w:r>
      <w:proofErr w:type="gramStart"/>
      <w:r w:rsidRPr="005D1642">
        <w:rPr>
          <w:rFonts w:ascii="Times New Roman" w:hAnsi="Times New Roman" w:cs="Times New Roman"/>
          <w:sz w:val="24"/>
          <w:szCs w:val="24"/>
        </w:rPr>
        <w:t>необходимых</w:t>
      </w:r>
      <w:proofErr w:type="gramEnd"/>
      <w:r w:rsidRPr="005D1642">
        <w:rPr>
          <w:rFonts w:ascii="Times New Roman" w:hAnsi="Times New Roman" w:cs="Times New Roman"/>
          <w:sz w:val="24"/>
          <w:szCs w:val="24"/>
        </w:rPr>
        <w:t xml:space="preserve"> комплектующих в наличии, завод обязался сообщить об этом поставщику, однако, вследствие данного обстоятельства ремонт прибора отложился. </w:t>
      </w:r>
      <w:proofErr w:type="gramStart"/>
      <w:r w:rsidRPr="005D1642">
        <w:rPr>
          <w:rFonts w:ascii="Times New Roman" w:hAnsi="Times New Roman" w:cs="Times New Roman"/>
          <w:sz w:val="24"/>
          <w:szCs w:val="24"/>
        </w:rPr>
        <w:t>В связи с изменением геополитической обстановки в мире, Указом Президента Российской Федерации от 08.03.2022 № 100 «О применении в целях обеспечения безопасности Российской Федерации специальных экономических мер в сфере внешнеэкономической деятельности» предписано обеспечить до 31.12.2022 запрет на вывоз за пределы территории Российской Федерации и (или) ввоз на территорию Российской Федерации продукции и (или) сырья согласно перечням, определяемым Правительством Российской Федерации.</w:t>
      </w:r>
      <w:proofErr w:type="gramEnd"/>
      <w:r w:rsidRPr="005D1642">
        <w:rPr>
          <w:rFonts w:ascii="Times New Roman" w:hAnsi="Times New Roman" w:cs="Times New Roman"/>
          <w:sz w:val="24"/>
          <w:szCs w:val="24"/>
        </w:rPr>
        <w:t xml:space="preserve"> Постановлением Правительства Российской Федерации от 09.03.2022 № 311 «О мерах по реализации Указа Президента Российской Федерации от 08.03.2022 № 100» до 31.12.2022 включительно введен запрет на вывоз за пределы территории Российской Федерации товаров по перечню согласно приложению. В соответствии с Приложением № 1 к постановлению Правительства Российской Федерации № 311 от 09.03.2022, в отношении группы товаров, имеющих ТН ВЭД ЕАЭС 9027 (приборы и аппаратура для физического или химического анализа (например, поляриметры, рефрактометры, спектрометры, </w:t>
      </w:r>
      <w:proofErr w:type="spellStart"/>
      <w:r w:rsidRPr="005D1642">
        <w:rPr>
          <w:rFonts w:ascii="Times New Roman" w:hAnsi="Times New Roman" w:cs="Times New Roman"/>
          <w:sz w:val="24"/>
          <w:szCs w:val="24"/>
        </w:rPr>
        <w:t>газ</w:t>
      </w:r>
      <w:proofErr w:type="gramStart"/>
      <w:r w:rsidRPr="005D1642">
        <w:rPr>
          <w:rFonts w:ascii="Times New Roman" w:hAnsi="Times New Roman" w:cs="Times New Roman"/>
          <w:sz w:val="24"/>
          <w:szCs w:val="24"/>
        </w:rPr>
        <w:t>о</w:t>
      </w:r>
      <w:proofErr w:type="spellEnd"/>
      <w:r w:rsidRPr="005D1642">
        <w:rPr>
          <w:rFonts w:ascii="Times New Roman" w:hAnsi="Times New Roman" w:cs="Times New Roman"/>
          <w:sz w:val="24"/>
          <w:szCs w:val="24"/>
        </w:rPr>
        <w:t>-</w:t>
      </w:r>
      <w:proofErr w:type="gramEnd"/>
      <w:r w:rsidRPr="005D1642">
        <w:rPr>
          <w:rFonts w:ascii="Times New Roman" w:hAnsi="Times New Roman" w:cs="Times New Roman"/>
          <w:sz w:val="24"/>
          <w:szCs w:val="24"/>
        </w:rPr>
        <w:t xml:space="preserve"> или </w:t>
      </w:r>
      <w:proofErr w:type="spellStart"/>
      <w:r w:rsidRPr="005D1642">
        <w:rPr>
          <w:rFonts w:ascii="Times New Roman" w:hAnsi="Times New Roman" w:cs="Times New Roman"/>
          <w:sz w:val="24"/>
          <w:szCs w:val="24"/>
        </w:rPr>
        <w:t>дымоанализаторы</w:t>
      </w:r>
      <w:proofErr w:type="spellEnd"/>
      <w:r w:rsidRPr="005D1642">
        <w:rPr>
          <w:rFonts w:ascii="Times New Roman" w:hAnsi="Times New Roman" w:cs="Times New Roman"/>
          <w:sz w:val="24"/>
          <w:szCs w:val="24"/>
        </w:rPr>
        <w:t xml:space="preserve">);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 был введен запрет на вывоз с территории Российской Федерации в срок до 31.12.2022. </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При этом</w:t>
      </w:r>
      <w:proofErr w:type="gramStart"/>
      <w:r w:rsidRPr="005D1642">
        <w:rPr>
          <w:rFonts w:ascii="Times New Roman" w:hAnsi="Times New Roman" w:cs="Times New Roman"/>
          <w:sz w:val="24"/>
          <w:szCs w:val="24"/>
        </w:rPr>
        <w:t>,</w:t>
      </w:r>
      <w:proofErr w:type="gramEnd"/>
      <w:r w:rsidRPr="005D1642">
        <w:rPr>
          <w:rFonts w:ascii="Times New Roman" w:hAnsi="Times New Roman" w:cs="Times New Roman"/>
          <w:sz w:val="24"/>
          <w:szCs w:val="24"/>
        </w:rPr>
        <w:t xml:space="preserve"> согласно пункту 2 (1) постановления Правительства Российской Федерации №311 от 09.03.2022, по решению Правительства Российской Федерации на основании предложений федеральных органов исполнительной власти, согласованных с Министерством промышленности и торговли Российской Федерации и Министерством экономического развития Российской Федерации, могут предоставляться временные разрешения на вывоз определённых товаров за пределы территории Российской Федерации. В целях получения специального разрешения на вывоз прибора </w:t>
      </w:r>
      <w:proofErr w:type="spellStart"/>
      <w:r w:rsidRPr="005D1642">
        <w:rPr>
          <w:rFonts w:ascii="Times New Roman" w:hAnsi="Times New Roman" w:cs="Times New Roman"/>
          <w:sz w:val="24"/>
          <w:szCs w:val="24"/>
        </w:rPr>
        <w:t>BenchLab</w:t>
      </w:r>
      <w:proofErr w:type="spellEnd"/>
      <w:r w:rsidRPr="005D1642">
        <w:rPr>
          <w:rFonts w:ascii="Times New Roman" w:hAnsi="Times New Roman" w:cs="Times New Roman"/>
          <w:sz w:val="24"/>
          <w:szCs w:val="24"/>
        </w:rPr>
        <w:t xml:space="preserve"> 7000 на ремонт в США, Ответчик через форму, размещенную на сайте Министерства промышленности и торговли Российской Федерации в сети «Интернет» 09.06.2022 подало заявку № 18910 на получение специального разрешения на вывоз прибора для ремонта в США. </w:t>
      </w:r>
      <w:proofErr w:type="gramStart"/>
      <w:r w:rsidRPr="005D1642">
        <w:rPr>
          <w:rFonts w:ascii="Times New Roman" w:hAnsi="Times New Roman" w:cs="Times New Roman"/>
          <w:sz w:val="24"/>
          <w:szCs w:val="24"/>
        </w:rPr>
        <w:t>П</w:t>
      </w:r>
      <w:proofErr w:type="gramEnd"/>
      <w:r w:rsidRPr="005D1642">
        <w:rPr>
          <w:rFonts w:ascii="Times New Roman" w:hAnsi="Times New Roman" w:cs="Times New Roman"/>
          <w:sz w:val="24"/>
          <w:szCs w:val="24"/>
        </w:rPr>
        <w:t xml:space="preserve"> осле отправке заявки, в системе появилось уведомление о том, что товары с кодом ТН ВЭД 9027500000, не найдены в базе данных. При обращении на горячую линию Министерства промышленности и торговли Российской Федерации 09.06.2022, был получен ответ о том, что выдача разрешений на вывоз за пределы России товаров с кодом ТН ВЭД 9027500000 находится в ведении Министерства природных ресурсов и экологии Российской Федерации. В ответ на запрос ООО «</w:t>
      </w:r>
      <w:proofErr w:type="spellStart"/>
      <w:r w:rsidRPr="005D1642">
        <w:rPr>
          <w:rFonts w:ascii="Times New Roman" w:hAnsi="Times New Roman" w:cs="Times New Roman"/>
          <w:sz w:val="24"/>
          <w:szCs w:val="24"/>
        </w:rPr>
        <w:t>Неолаб</w:t>
      </w:r>
      <w:proofErr w:type="spellEnd"/>
      <w:r w:rsidRPr="005D1642">
        <w:rPr>
          <w:rFonts w:ascii="Times New Roman" w:hAnsi="Times New Roman" w:cs="Times New Roman"/>
          <w:sz w:val="24"/>
          <w:szCs w:val="24"/>
        </w:rPr>
        <w:t xml:space="preserve">» о получении разрешения на вывоз прибора </w:t>
      </w:r>
      <w:proofErr w:type="spellStart"/>
      <w:r w:rsidRPr="005D1642">
        <w:rPr>
          <w:rFonts w:ascii="Times New Roman" w:hAnsi="Times New Roman" w:cs="Times New Roman"/>
          <w:sz w:val="24"/>
          <w:szCs w:val="24"/>
        </w:rPr>
        <w:t>BenchLab</w:t>
      </w:r>
      <w:proofErr w:type="spellEnd"/>
      <w:r w:rsidRPr="005D1642">
        <w:rPr>
          <w:rFonts w:ascii="Times New Roman" w:hAnsi="Times New Roman" w:cs="Times New Roman"/>
          <w:sz w:val="24"/>
          <w:szCs w:val="24"/>
        </w:rPr>
        <w:t xml:space="preserve"> 7000 для ремонта в США.</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lastRenderedPageBreak/>
        <w:t xml:space="preserve"> Минприроды России в Письме исх. № 11-58/26159 от 11.07.2022 сообщило о том, что Минприроды России не наделено полномочиями для выдачи разрешений на вывоз оборудования на территории иностранных государств, за исключением государств - членов Евразийского экономического союза. </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Ответчик 14.10.2022 с письмом № 523 повторно обратилось в Министерство промышленности и торговли Российской Федерации с целью получения разрешения на вывоз прибора </w:t>
      </w:r>
      <w:proofErr w:type="spellStart"/>
      <w:r w:rsidRPr="005D1642">
        <w:rPr>
          <w:rFonts w:ascii="Times New Roman" w:hAnsi="Times New Roman" w:cs="Times New Roman"/>
          <w:sz w:val="24"/>
          <w:szCs w:val="24"/>
        </w:rPr>
        <w:t>BenchLab</w:t>
      </w:r>
      <w:proofErr w:type="spellEnd"/>
      <w:r w:rsidRPr="005D1642">
        <w:rPr>
          <w:rFonts w:ascii="Times New Roman" w:hAnsi="Times New Roman" w:cs="Times New Roman"/>
          <w:sz w:val="24"/>
          <w:szCs w:val="24"/>
        </w:rPr>
        <w:t xml:space="preserve"> 7000 в США, однако, ответ на данное письмо получен не был. В ответ на требование истца от 12.07.2022 ответчик письмом исх. № 405 от 28.07.2022 уведомил его о наступлении непреодолимых обстоятельств форс-мажора и  невозможности исполнения - гарантийных обязательств по контракту в установленные сроки. </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Ответчик в отзыве на иск указал, что завод-изготовитель </w:t>
      </w:r>
      <w:proofErr w:type="spellStart"/>
      <w:r w:rsidRPr="005D1642">
        <w:rPr>
          <w:rFonts w:ascii="Times New Roman" w:hAnsi="Times New Roman" w:cs="Times New Roman"/>
          <w:sz w:val="24"/>
          <w:szCs w:val="24"/>
        </w:rPr>
        <w:t>New</w:t>
      </w:r>
      <w:proofErr w:type="spellEnd"/>
      <w:r w:rsidRPr="005D1642">
        <w:rPr>
          <w:rFonts w:ascii="Times New Roman" w:hAnsi="Times New Roman" w:cs="Times New Roman"/>
          <w:sz w:val="24"/>
          <w:szCs w:val="24"/>
        </w:rPr>
        <w:t xml:space="preserve"> </w:t>
      </w:r>
      <w:proofErr w:type="spellStart"/>
      <w:r w:rsidRPr="005D1642">
        <w:rPr>
          <w:rFonts w:ascii="Times New Roman" w:hAnsi="Times New Roman" w:cs="Times New Roman"/>
          <w:sz w:val="24"/>
          <w:szCs w:val="24"/>
        </w:rPr>
        <w:t>England</w:t>
      </w:r>
      <w:proofErr w:type="spellEnd"/>
      <w:r w:rsidRPr="005D1642">
        <w:rPr>
          <w:rFonts w:ascii="Times New Roman" w:hAnsi="Times New Roman" w:cs="Times New Roman"/>
          <w:sz w:val="24"/>
          <w:szCs w:val="24"/>
        </w:rPr>
        <w:t xml:space="preserve"> </w:t>
      </w:r>
      <w:proofErr w:type="spellStart"/>
      <w:r w:rsidRPr="005D1642">
        <w:rPr>
          <w:rFonts w:ascii="Times New Roman" w:hAnsi="Times New Roman" w:cs="Times New Roman"/>
          <w:sz w:val="24"/>
          <w:szCs w:val="24"/>
        </w:rPr>
        <w:t>Research</w:t>
      </w:r>
      <w:proofErr w:type="spellEnd"/>
      <w:r w:rsidRPr="005D1642">
        <w:rPr>
          <w:rFonts w:ascii="Times New Roman" w:hAnsi="Times New Roman" w:cs="Times New Roman"/>
          <w:sz w:val="24"/>
          <w:szCs w:val="24"/>
        </w:rPr>
        <w:t xml:space="preserve"> приостановил исполнение всех заказов, прекратил деловую </w:t>
      </w:r>
      <w:proofErr w:type="gramStart"/>
      <w:r w:rsidRPr="005D1642">
        <w:rPr>
          <w:rFonts w:ascii="Times New Roman" w:hAnsi="Times New Roman" w:cs="Times New Roman"/>
          <w:sz w:val="24"/>
          <w:szCs w:val="24"/>
        </w:rPr>
        <w:t>переписку</w:t>
      </w:r>
      <w:proofErr w:type="gramEnd"/>
      <w:r w:rsidRPr="005D1642">
        <w:rPr>
          <w:rFonts w:ascii="Times New Roman" w:hAnsi="Times New Roman" w:cs="Times New Roman"/>
          <w:sz w:val="24"/>
          <w:szCs w:val="24"/>
        </w:rPr>
        <w:t xml:space="preserve"> и телефонные переговоры с ответчиком с момента начала специальной военной операции России на Украине. </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После направления нескольких досудебных претензий, лишь в Письме от 27.12.2022 завод-изготовитель </w:t>
      </w:r>
      <w:proofErr w:type="spellStart"/>
      <w:r w:rsidRPr="005D1642">
        <w:rPr>
          <w:rFonts w:ascii="Times New Roman" w:hAnsi="Times New Roman" w:cs="Times New Roman"/>
          <w:sz w:val="24"/>
          <w:szCs w:val="24"/>
        </w:rPr>
        <w:t>New</w:t>
      </w:r>
      <w:proofErr w:type="spellEnd"/>
      <w:r w:rsidRPr="005D1642">
        <w:rPr>
          <w:rFonts w:ascii="Times New Roman" w:hAnsi="Times New Roman" w:cs="Times New Roman"/>
          <w:sz w:val="24"/>
          <w:szCs w:val="24"/>
        </w:rPr>
        <w:t xml:space="preserve"> </w:t>
      </w:r>
      <w:proofErr w:type="spellStart"/>
      <w:r w:rsidRPr="005D1642">
        <w:rPr>
          <w:rFonts w:ascii="Times New Roman" w:hAnsi="Times New Roman" w:cs="Times New Roman"/>
          <w:sz w:val="24"/>
          <w:szCs w:val="24"/>
        </w:rPr>
        <w:t>England</w:t>
      </w:r>
      <w:proofErr w:type="spellEnd"/>
      <w:r w:rsidRPr="005D1642">
        <w:rPr>
          <w:rFonts w:ascii="Times New Roman" w:hAnsi="Times New Roman" w:cs="Times New Roman"/>
          <w:sz w:val="24"/>
          <w:szCs w:val="24"/>
        </w:rPr>
        <w:t xml:space="preserve"> </w:t>
      </w:r>
      <w:proofErr w:type="spellStart"/>
      <w:r w:rsidRPr="005D1642">
        <w:rPr>
          <w:rFonts w:ascii="Times New Roman" w:hAnsi="Times New Roman" w:cs="Times New Roman"/>
          <w:sz w:val="24"/>
          <w:szCs w:val="24"/>
        </w:rPr>
        <w:t>Research</w:t>
      </w:r>
      <w:proofErr w:type="spellEnd"/>
      <w:r w:rsidRPr="005D1642">
        <w:rPr>
          <w:rFonts w:ascii="Times New Roman" w:hAnsi="Times New Roman" w:cs="Times New Roman"/>
          <w:sz w:val="24"/>
          <w:szCs w:val="24"/>
        </w:rPr>
        <w:t xml:space="preserve"> уведомил поставщика о невозможности проведения ремонта прибора </w:t>
      </w:r>
      <w:proofErr w:type="spellStart"/>
      <w:r w:rsidRPr="005D1642">
        <w:rPr>
          <w:rFonts w:ascii="Times New Roman" w:hAnsi="Times New Roman" w:cs="Times New Roman"/>
          <w:sz w:val="24"/>
          <w:szCs w:val="24"/>
        </w:rPr>
        <w:t>BenchLab</w:t>
      </w:r>
      <w:proofErr w:type="spellEnd"/>
      <w:r w:rsidRPr="005D1642">
        <w:rPr>
          <w:rFonts w:ascii="Times New Roman" w:hAnsi="Times New Roman" w:cs="Times New Roman"/>
          <w:sz w:val="24"/>
          <w:szCs w:val="24"/>
        </w:rPr>
        <w:t xml:space="preserve"> 7000 в США в связи с временной приостановкой деловых контактов с российскими юридическими лицами, обусловленной введенными Правительством США экономическими санкциями в отношении Российской Федерации. </w:t>
      </w:r>
      <w:proofErr w:type="gramStart"/>
      <w:r w:rsidRPr="005D1642">
        <w:rPr>
          <w:rFonts w:ascii="Times New Roman" w:hAnsi="Times New Roman" w:cs="Times New Roman"/>
          <w:sz w:val="24"/>
          <w:szCs w:val="24"/>
        </w:rPr>
        <w:t xml:space="preserve">Так, </w:t>
      </w:r>
      <w:proofErr w:type="spellStart"/>
      <w:r w:rsidRPr="005D1642">
        <w:rPr>
          <w:rFonts w:ascii="Times New Roman" w:hAnsi="Times New Roman" w:cs="Times New Roman"/>
          <w:sz w:val="24"/>
          <w:szCs w:val="24"/>
        </w:rPr>
        <w:t>New</w:t>
      </w:r>
      <w:proofErr w:type="spellEnd"/>
      <w:r w:rsidRPr="005D1642">
        <w:rPr>
          <w:rFonts w:ascii="Times New Roman" w:hAnsi="Times New Roman" w:cs="Times New Roman"/>
          <w:sz w:val="24"/>
          <w:szCs w:val="24"/>
        </w:rPr>
        <w:t xml:space="preserve"> </w:t>
      </w:r>
      <w:proofErr w:type="spellStart"/>
      <w:r w:rsidRPr="005D1642">
        <w:rPr>
          <w:rFonts w:ascii="Times New Roman" w:hAnsi="Times New Roman" w:cs="Times New Roman"/>
          <w:sz w:val="24"/>
          <w:szCs w:val="24"/>
        </w:rPr>
        <w:t>England</w:t>
      </w:r>
      <w:proofErr w:type="spellEnd"/>
      <w:r w:rsidRPr="005D1642">
        <w:rPr>
          <w:rFonts w:ascii="Times New Roman" w:hAnsi="Times New Roman" w:cs="Times New Roman"/>
          <w:sz w:val="24"/>
          <w:szCs w:val="24"/>
        </w:rPr>
        <w:t xml:space="preserve"> </w:t>
      </w:r>
      <w:proofErr w:type="spellStart"/>
      <w:r w:rsidRPr="005D1642">
        <w:rPr>
          <w:rFonts w:ascii="Times New Roman" w:hAnsi="Times New Roman" w:cs="Times New Roman"/>
          <w:sz w:val="24"/>
          <w:szCs w:val="24"/>
        </w:rPr>
        <w:t>Research</w:t>
      </w:r>
      <w:proofErr w:type="spellEnd"/>
      <w:r w:rsidRPr="005D1642">
        <w:rPr>
          <w:rFonts w:ascii="Times New Roman" w:hAnsi="Times New Roman" w:cs="Times New Roman"/>
          <w:sz w:val="24"/>
          <w:szCs w:val="24"/>
        </w:rPr>
        <w:t xml:space="preserve"> (США) в Письме отметил, что, в соответствии с Правилами экспортного регулирования (</w:t>
      </w:r>
      <w:proofErr w:type="spellStart"/>
      <w:r w:rsidRPr="005D1642">
        <w:rPr>
          <w:rFonts w:ascii="Times New Roman" w:hAnsi="Times New Roman" w:cs="Times New Roman"/>
          <w:sz w:val="24"/>
          <w:szCs w:val="24"/>
        </w:rPr>
        <w:t>Export</w:t>
      </w:r>
      <w:proofErr w:type="spellEnd"/>
      <w:r w:rsidRPr="005D1642">
        <w:rPr>
          <w:rFonts w:ascii="Times New Roman" w:hAnsi="Times New Roman" w:cs="Times New Roman"/>
          <w:sz w:val="24"/>
          <w:szCs w:val="24"/>
        </w:rPr>
        <w:t xml:space="preserve"> </w:t>
      </w:r>
      <w:proofErr w:type="spellStart"/>
      <w:r w:rsidRPr="005D1642">
        <w:rPr>
          <w:rFonts w:ascii="Times New Roman" w:hAnsi="Times New Roman" w:cs="Times New Roman"/>
          <w:sz w:val="24"/>
          <w:szCs w:val="24"/>
        </w:rPr>
        <w:t>Administration</w:t>
      </w:r>
      <w:proofErr w:type="spellEnd"/>
      <w:r w:rsidRPr="005D1642">
        <w:rPr>
          <w:rFonts w:ascii="Times New Roman" w:hAnsi="Times New Roman" w:cs="Times New Roman"/>
          <w:sz w:val="24"/>
          <w:szCs w:val="24"/>
        </w:rPr>
        <w:t xml:space="preserve"> </w:t>
      </w:r>
      <w:proofErr w:type="spellStart"/>
      <w:r w:rsidRPr="005D1642">
        <w:rPr>
          <w:rFonts w:ascii="Times New Roman" w:hAnsi="Times New Roman" w:cs="Times New Roman"/>
          <w:sz w:val="24"/>
          <w:szCs w:val="24"/>
        </w:rPr>
        <w:t>Regulations</w:t>
      </w:r>
      <w:proofErr w:type="spellEnd"/>
      <w:r w:rsidRPr="005D1642">
        <w:rPr>
          <w:rFonts w:ascii="Times New Roman" w:hAnsi="Times New Roman" w:cs="Times New Roman"/>
          <w:sz w:val="24"/>
          <w:szCs w:val="24"/>
        </w:rPr>
        <w:t xml:space="preserve"> - EAR), введенными Бюро промышленности и безопасности (</w:t>
      </w:r>
      <w:proofErr w:type="spellStart"/>
      <w:r w:rsidRPr="005D1642">
        <w:rPr>
          <w:rFonts w:ascii="Times New Roman" w:hAnsi="Times New Roman" w:cs="Times New Roman"/>
          <w:sz w:val="24"/>
          <w:szCs w:val="24"/>
        </w:rPr>
        <w:t>Bureau</w:t>
      </w:r>
      <w:proofErr w:type="spellEnd"/>
      <w:r w:rsidRPr="005D1642">
        <w:rPr>
          <w:rFonts w:ascii="Times New Roman" w:hAnsi="Times New Roman" w:cs="Times New Roman"/>
          <w:sz w:val="24"/>
          <w:szCs w:val="24"/>
        </w:rPr>
        <w:t xml:space="preserve"> </w:t>
      </w:r>
      <w:proofErr w:type="spellStart"/>
      <w:r w:rsidRPr="005D1642">
        <w:rPr>
          <w:rFonts w:ascii="Times New Roman" w:hAnsi="Times New Roman" w:cs="Times New Roman"/>
          <w:sz w:val="24"/>
          <w:szCs w:val="24"/>
        </w:rPr>
        <w:t>of</w:t>
      </w:r>
      <w:proofErr w:type="spellEnd"/>
      <w:r w:rsidRPr="005D1642">
        <w:rPr>
          <w:rFonts w:ascii="Times New Roman" w:hAnsi="Times New Roman" w:cs="Times New Roman"/>
          <w:sz w:val="24"/>
          <w:szCs w:val="24"/>
        </w:rPr>
        <w:t xml:space="preserve"> </w:t>
      </w:r>
      <w:proofErr w:type="spellStart"/>
      <w:r w:rsidRPr="005D1642">
        <w:rPr>
          <w:rFonts w:ascii="Times New Roman" w:hAnsi="Times New Roman" w:cs="Times New Roman"/>
          <w:sz w:val="24"/>
          <w:szCs w:val="24"/>
        </w:rPr>
        <w:t>Industry</w:t>
      </w:r>
      <w:proofErr w:type="spellEnd"/>
      <w:r w:rsidRPr="005D1642">
        <w:rPr>
          <w:rFonts w:ascii="Times New Roman" w:hAnsi="Times New Roman" w:cs="Times New Roman"/>
          <w:sz w:val="24"/>
          <w:szCs w:val="24"/>
        </w:rPr>
        <w:t xml:space="preserve"> </w:t>
      </w:r>
      <w:proofErr w:type="spellStart"/>
      <w:r w:rsidRPr="005D1642">
        <w:rPr>
          <w:rFonts w:ascii="Times New Roman" w:hAnsi="Times New Roman" w:cs="Times New Roman"/>
          <w:sz w:val="24"/>
          <w:szCs w:val="24"/>
        </w:rPr>
        <w:t>and</w:t>
      </w:r>
      <w:proofErr w:type="spellEnd"/>
      <w:r w:rsidRPr="005D1642">
        <w:rPr>
          <w:rFonts w:ascii="Times New Roman" w:hAnsi="Times New Roman" w:cs="Times New Roman"/>
          <w:sz w:val="24"/>
          <w:szCs w:val="24"/>
        </w:rPr>
        <w:t xml:space="preserve"> </w:t>
      </w:r>
      <w:proofErr w:type="spellStart"/>
      <w:r w:rsidRPr="005D1642">
        <w:rPr>
          <w:rFonts w:ascii="Times New Roman" w:hAnsi="Times New Roman" w:cs="Times New Roman"/>
          <w:sz w:val="24"/>
          <w:szCs w:val="24"/>
        </w:rPr>
        <w:t>Security</w:t>
      </w:r>
      <w:proofErr w:type="spellEnd"/>
      <w:r w:rsidRPr="005D1642">
        <w:rPr>
          <w:rFonts w:ascii="Times New Roman" w:hAnsi="Times New Roman" w:cs="Times New Roman"/>
          <w:sz w:val="24"/>
          <w:szCs w:val="24"/>
        </w:rPr>
        <w:t xml:space="preserve">) Министерства торговли США, введено обязательное требование о получении американскими поставщиками лицензии на экспорт в Россию товаров, предназначенных для нефтегазодобывающей отрасли, в том числе для нефтепереработки. </w:t>
      </w:r>
      <w:proofErr w:type="gramEnd"/>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В соответствии с дополнением № 4 к § 746 правил, товары с кодами 902 (оптические, фотографические, измерительные, медицинские, хирургические инструменты и аппараты) являются объектом экспортного регулирования. Указанный документ был официально опубликован на сайте Министерства торговли США: https://www.bis.doc.gov/index.php/regulations/export-administrationregulations-ear.</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 В соответствии с рассматриваемым документом, американским компаниям запрещаемся продавать, поставлять, передавать или экспортировать, прямо или косвенно, товары, которые могут способствовать, в частности, укреплению российских промышленных мощностей.</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 </w:t>
      </w:r>
      <w:proofErr w:type="gramStart"/>
      <w:r w:rsidRPr="005D1642">
        <w:rPr>
          <w:rFonts w:ascii="Times New Roman" w:hAnsi="Times New Roman" w:cs="Times New Roman"/>
          <w:sz w:val="24"/>
          <w:szCs w:val="24"/>
        </w:rPr>
        <w:t xml:space="preserve">Вследствие указанных обстоятельств, из-за действующих </w:t>
      </w:r>
      <w:proofErr w:type="spellStart"/>
      <w:r w:rsidRPr="005D1642">
        <w:rPr>
          <w:rFonts w:ascii="Times New Roman" w:hAnsi="Times New Roman" w:cs="Times New Roman"/>
          <w:sz w:val="24"/>
          <w:szCs w:val="24"/>
        </w:rPr>
        <w:t>санкционных</w:t>
      </w:r>
      <w:proofErr w:type="spellEnd"/>
      <w:r w:rsidRPr="005D1642">
        <w:rPr>
          <w:rFonts w:ascii="Times New Roman" w:hAnsi="Times New Roman" w:cs="Times New Roman"/>
          <w:sz w:val="24"/>
          <w:szCs w:val="24"/>
        </w:rPr>
        <w:t xml:space="preserve"> ограничений для компании </w:t>
      </w:r>
      <w:proofErr w:type="spellStart"/>
      <w:r w:rsidRPr="005D1642">
        <w:rPr>
          <w:rFonts w:ascii="Times New Roman" w:hAnsi="Times New Roman" w:cs="Times New Roman"/>
          <w:sz w:val="24"/>
          <w:szCs w:val="24"/>
        </w:rPr>
        <w:t>New</w:t>
      </w:r>
      <w:proofErr w:type="spellEnd"/>
      <w:r w:rsidRPr="005D1642">
        <w:rPr>
          <w:rFonts w:ascii="Times New Roman" w:hAnsi="Times New Roman" w:cs="Times New Roman"/>
          <w:sz w:val="24"/>
          <w:szCs w:val="24"/>
        </w:rPr>
        <w:t xml:space="preserve"> </w:t>
      </w:r>
      <w:proofErr w:type="spellStart"/>
      <w:r w:rsidRPr="005D1642">
        <w:rPr>
          <w:rFonts w:ascii="Times New Roman" w:hAnsi="Times New Roman" w:cs="Times New Roman"/>
          <w:sz w:val="24"/>
          <w:szCs w:val="24"/>
        </w:rPr>
        <w:t>England</w:t>
      </w:r>
      <w:proofErr w:type="spellEnd"/>
      <w:r w:rsidRPr="005D1642">
        <w:rPr>
          <w:rFonts w:ascii="Times New Roman" w:hAnsi="Times New Roman" w:cs="Times New Roman"/>
          <w:sz w:val="24"/>
          <w:szCs w:val="24"/>
        </w:rPr>
        <w:t xml:space="preserve"> </w:t>
      </w:r>
      <w:proofErr w:type="spellStart"/>
      <w:r w:rsidRPr="005D1642">
        <w:rPr>
          <w:rFonts w:ascii="Times New Roman" w:hAnsi="Times New Roman" w:cs="Times New Roman"/>
          <w:sz w:val="24"/>
          <w:szCs w:val="24"/>
        </w:rPr>
        <w:t>Research</w:t>
      </w:r>
      <w:proofErr w:type="spellEnd"/>
      <w:r w:rsidRPr="005D1642">
        <w:rPr>
          <w:rFonts w:ascii="Times New Roman" w:hAnsi="Times New Roman" w:cs="Times New Roman"/>
          <w:sz w:val="24"/>
          <w:szCs w:val="24"/>
        </w:rPr>
        <w:t xml:space="preserve"> (США) стало невозможным проведение ремонта прибора - </w:t>
      </w:r>
      <w:proofErr w:type="spellStart"/>
      <w:r w:rsidRPr="005D1642">
        <w:rPr>
          <w:rFonts w:ascii="Times New Roman" w:hAnsi="Times New Roman" w:cs="Times New Roman"/>
          <w:sz w:val="24"/>
          <w:szCs w:val="24"/>
        </w:rPr>
        <w:t>BenchLab</w:t>
      </w:r>
      <w:proofErr w:type="spellEnd"/>
      <w:r w:rsidRPr="005D1642">
        <w:rPr>
          <w:rFonts w:ascii="Times New Roman" w:hAnsi="Times New Roman" w:cs="Times New Roman"/>
          <w:sz w:val="24"/>
          <w:szCs w:val="24"/>
        </w:rPr>
        <w:t xml:space="preserve"> 7000, предполагающим его ввоз с территории РФ и последующий вывоз на территорию РФ, а также его обмен на соразмерный новый прибор для ООО «</w:t>
      </w:r>
      <w:proofErr w:type="spellStart"/>
      <w:r w:rsidRPr="005D1642">
        <w:rPr>
          <w:rFonts w:ascii="Times New Roman" w:hAnsi="Times New Roman" w:cs="Times New Roman"/>
          <w:sz w:val="24"/>
          <w:szCs w:val="24"/>
        </w:rPr>
        <w:t>Неолаб</w:t>
      </w:r>
      <w:proofErr w:type="spellEnd"/>
      <w:r w:rsidRPr="005D1642">
        <w:rPr>
          <w:rFonts w:ascii="Times New Roman" w:hAnsi="Times New Roman" w:cs="Times New Roman"/>
          <w:sz w:val="24"/>
          <w:szCs w:val="24"/>
        </w:rPr>
        <w:t>» в ходе своей обычной деятельности.</w:t>
      </w:r>
      <w:proofErr w:type="gramEnd"/>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lastRenderedPageBreak/>
        <w:t xml:space="preserve"> Суд первой инстанции справедливо указал, что исходя из п. 5.9 контракта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 к обстоятельств: стихийных природных явлений (землетрясений, наводнений, пожаров и т.д.)</w:t>
      </w:r>
      <w:proofErr w:type="gramStart"/>
      <w:r w:rsidRPr="005D1642">
        <w:rPr>
          <w:rFonts w:ascii="Times New Roman" w:hAnsi="Times New Roman" w:cs="Times New Roman"/>
          <w:sz w:val="24"/>
          <w:szCs w:val="24"/>
        </w:rPr>
        <w:t>.</w:t>
      </w:r>
      <w:proofErr w:type="gramEnd"/>
      <w:r w:rsidRPr="005D1642">
        <w:rPr>
          <w:rFonts w:ascii="Times New Roman" w:hAnsi="Times New Roman" w:cs="Times New Roman"/>
          <w:sz w:val="24"/>
          <w:szCs w:val="24"/>
        </w:rPr>
        <w:t xml:space="preserve"> </w:t>
      </w:r>
      <w:proofErr w:type="gramStart"/>
      <w:r w:rsidRPr="005D1642">
        <w:rPr>
          <w:rFonts w:ascii="Times New Roman" w:hAnsi="Times New Roman" w:cs="Times New Roman"/>
          <w:sz w:val="24"/>
          <w:szCs w:val="24"/>
        </w:rPr>
        <w:t>д</w:t>
      </w:r>
      <w:proofErr w:type="gramEnd"/>
      <w:r w:rsidRPr="005D1642">
        <w:rPr>
          <w:rFonts w:ascii="Times New Roman" w:hAnsi="Times New Roman" w:cs="Times New Roman"/>
          <w:sz w:val="24"/>
          <w:szCs w:val="24"/>
        </w:rPr>
        <w:t>ействий объективных внешних факторов (</w:t>
      </w:r>
      <w:proofErr w:type="gramStart"/>
      <w:r w:rsidRPr="005D1642">
        <w:rPr>
          <w:rFonts w:ascii="Times New Roman" w:hAnsi="Times New Roman" w:cs="Times New Roman"/>
          <w:sz w:val="24"/>
          <w:szCs w:val="24"/>
        </w:rPr>
        <w:t xml:space="preserve">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 </w:t>
      </w:r>
      <w:proofErr w:type="gramEnd"/>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Согласно п. 7.1 контракта под обстоятельствами непреодолимой силы понимаются обстоятельства, которые могут возникнуть после заключения настоящего контракта в результате событий, которые стороны не могли предвидеть или предотвратить. </w:t>
      </w:r>
    </w:p>
    <w:p w:rsidR="005D1642" w:rsidRDefault="005D1642" w:rsidP="005D1642">
      <w:pPr>
        <w:ind w:firstLine="1560"/>
        <w:jc w:val="both"/>
        <w:rPr>
          <w:rFonts w:ascii="Times New Roman" w:hAnsi="Times New Roman" w:cs="Times New Roman"/>
          <w:sz w:val="24"/>
          <w:szCs w:val="24"/>
        </w:rPr>
      </w:pPr>
      <w:proofErr w:type="gramStart"/>
      <w:r w:rsidRPr="005D1642">
        <w:rPr>
          <w:rFonts w:ascii="Times New Roman" w:hAnsi="Times New Roman" w:cs="Times New Roman"/>
          <w:sz w:val="24"/>
          <w:szCs w:val="24"/>
        </w:rPr>
        <w:t xml:space="preserve">Стороны освобождаются от ответственности за частичное или полное неисполнение своих обязательств по Контракту, если это неисполнение явилось следствием обстоятельств непреодолимой силы, а именно: пожара, наводнения, землетрясения, эпидемии, войны, запретительных актов государственных органов, носящих общий характер, и их последствий, при условии, что эти обстоятельства и их последствия непосредственно повлияли на исполнение обязательств по Контракту. </w:t>
      </w:r>
      <w:proofErr w:type="gramEnd"/>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В соответствии с п. 3 ст. 401 ГК РФ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Суд первой инстанции указал, что введение иностранным государством запретов и ограничений в области предпринимательской деятельности, а также иных ограничительных и запретительных мер, действующих в отношении Российской Федерации или российских хозяйствующих субъектов, относятся к обстоятельствам непреодолимой силы. </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При этом суд учитывает положения ст. 10 ГК РФ о злоупотреблении стороной правом </w:t>
      </w:r>
      <w:proofErr w:type="gramStart"/>
      <w:r w:rsidRPr="005D1642">
        <w:rPr>
          <w:rFonts w:ascii="Times New Roman" w:hAnsi="Times New Roman" w:cs="Times New Roman"/>
          <w:sz w:val="24"/>
          <w:szCs w:val="24"/>
        </w:rPr>
        <w:t>при</w:t>
      </w:r>
      <w:proofErr w:type="gramEnd"/>
      <w:r w:rsidRPr="005D1642">
        <w:rPr>
          <w:rFonts w:ascii="Times New Roman" w:hAnsi="Times New Roman" w:cs="Times New Roman"/>
          <w:sz w:val="24"/>
          <w:szCs w:val="24"/>
        </w:rPr>
        <w:t xml:space="preserve"> осуществление гражданских прав, и ответчик представил в материалы дела доказательства об использовании всевозможных способов для реализации гарантийных обязательств, взятых перед истцом. </w:t>
      </w:r>
      <w:proofErr w:type="gramStart"/>
      <w:r w:rsidRPr="005D1642">
        <w:rPr>
          <w:rFonts w:ascii="Times New Roman" w:hAnsi="Times New Roman" w:cs="Times New Roman"/>
          <w:sz w:val="24"/>
          <w:szCs w:val="24"/>
        </w:rPr>
        <w:t xml:space="preserve">В силу вышеуказанных форс-мажорных обстоятельств ответчик не имел возможности исполнить в полном объеме и в установленные сроки гарантийные обязательства, предусмотренные Контрактом, поскольку вывоз прибора </w:t>
      </w:r>
      <w:proofErr w:type="spellStart"/>
      <w:r w:rsidRPr="005D1642">
        <w:rPr>
          <w:rFonts w:ascii="Times New Roman" w:hAnsi="Times New Roman" w:cs="Times New Roman"/>
          <w:sz w:val="24"/>
          <w:szCs w:val="24"/>
        </w:rPr>
        <w:t>BenchLab</w:t>
      </w:r>
      <w:proofErr w:type="spellEnd"/>
      <w:r w:rsidRPr="005D1642">
        <w:rPr>
          <w:rFonts w:ascii="Times New Roman" w:hAnsi="Times New Roman" w:cs="Times New Roman"/>
          <w:sz w:val="24"/>
          <w:szCs w:val="24"/>
        </w:rPr>
        <w:t xml:space="preserve"> 7000 с территории Российской Федерации был запрещен Постановлением Правительства Российской Федерации от 09.03.2022 г. № 311, а компания </w:t>
      </w:r>
      <w:proofErr w:type="spellStart"/>
      <w:r w:rsidRPr="005D1642">
        <w:rPr>
          <w:rFonts w:ascii="Times New Roman" w:hAnsi="Times New Roman" w:cs="Times New Roman"/>
          <w:sz w:val="24"/>
          <w:szCs w:val="24"/>
        </w:rPr>
        <w:t>New</w:t>
      </w:r>
      <w:proofErr w:type="spellEnd"/>
      <w:r w:rsidRPr="005D1642">
        <w:rPr>
          <w:rFonts w:ascii="Times New Roman" w:hAnsi="Times New Roman" w:cs="Times New Roman"/>
          <w:sz w:val="24"/>
          <w:szCs w:val="24"/>
        </w:rPr>
        <w:t xml:space="preserve"> </w:t>
      </w:r>
      <w:proofErr w:type="spellStart"/>
      <w:r w:rsidRPr="005D1642">
        <w:rPr>
          <w:rFonts w:ascii="Times New Roman" w:hAnsi="Times New Roman" w:cs="Times New Roman"/>
          <w:sz w:val="24"/>
          <w:szCs w:val="24"/>
        </w:rPr>
        <w:t>England</w:t>
      </w:r>
      <w:proofErr w:type="spellEnd"/>
      <w:r w:rsidRPr="005D1642">
        <w:rPr>
          <w:rFonts w:ascii="Times New Roman" w:hAnsi="Times New Roman" w:cs="Times New Roman"/>
          <w:sz w:val="24"/>
          <w:szCs w:val="24"/>
        </w:rPr>
        <w:t xml:space="preserve"> </w:t>
      </w:r>
      <w:proofErr w:type="spellStart"/>
      <w:r w:rsidRPr="005D1642">
        <w:rPr>
          <w:rFonts w:ascii="Times New Roman" w:hAnsi="Times New Roman" w:cs="Times New Roman"/>
          <w:sz w:val="24"/>
          <w:szCs w:val="24"/>
        </w:rPr>
        <w:t>Research</w:t>
      </w:r>
      <w:proofErr w:type="spellEnd"/>
      <w:r w:rsidRPr="005D1642">
        <w:rPr>
          <w:rFonts w:ascii="Times New Roman" w:hAnsi="Times New Roman" w:cs="Times New Roman"/>
          <w:sz w:val="24"/>
          <w:szCs w:val="24"/>
        </w:rPr>
        <w:t xml:space="preserve"> (США) не могла исполнять свой гарантийные обязательства по ремонту прибора, в связи с введенными санкциями</w:t>
      </w:r>
      <w:proofErr w:type="gramEnd"/>
      <w:r w:rsidRPr="005D1642">
        <w:rPr>
          <w:rFonts w:ascii="Times New Roman" w:hAnsi="Times New Roman" w:cs="Times New Roman"/>
          <w:sz w:val="24"/>
          <w:szCs w:val="24"/>
        </w:rPr>
        <w:t xml:space="preserve"> в отношении </w:t>
      </w:r>
      <w:r w:rsidRPr="005D1642">
        <w:rPr>
          <w:rFonts w:ascii="Times New Roman" w:hAnsi="Times New Roman" w:cs="Times New Roman"/>
          <w:sz w:val="24"/>
          <w:szCs w:val="24"/>
        </w:rPr>
        <w:lastRenderedPageBreak/>
        <w:t xml:space="preserve">российских компаний. На основании изложенного апелляционный суд соглашается с выводами суда первой инстанции о том, что требование истца о взыскании штрафа за неисполнение гарантийных обязательств удовлетворению не подлежит. </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Между тем требование об </w:t>
      </w:r>
      <w:proofErr w:type="spellStart"/>
      <w:r w:rsidRPr="005D1642">
        <w:rPr>
          <w:rFonts w:ascii="Times New Roman" w:hAnsi="Times New Roman" w:cs="Times New Roman"/>
          <w:sz w:val="24"/>
          <w:szCs w:val="24"/>
        </w:rPr>
        <w:t>обязании</w:t>
      </w:r>
      <w:proofErr w:type="spellEnd"/>
      <w:r w:rsidRPr="005D1642">
        <w:rPr>
          <w:rFonts w:ascii="Times New Roman" w:hAnsi="Times New Roman" w:cs="Times New Roman"/>
          <w:sz w:val="24"/>
          <w:szCs w:val="24"/>
        </w:rPr>
        <w:t xml:space="preserve"> возвратить истцу ответчиком спорного оборудования, по мнению </w:t>
      </w:r>
      <w:proofErr w:type="gramStart"/>
      <w:r w:rsidRPr="005D1642">
        <w:rPr>
          <w:rFonts w:ascii="Times New Roman" w:hAnsi="Times New Roman" w:cs="Times New Roman"/>
          <w:sz w:val="24"/>
          <w:szCs w:val="24"/>
        </w:rPr>
        <w:t>апелляционного</w:t>
      </w:r>
      <w:proofErr w:type="gramEnd"/>
      <w:r w:rsidRPr="005D1642">
        <w:rPr>
          <w:rFonts w:ascii="Times New Roman" w:hAnsi="Times New Roman" w:cs="Times New Roman"/>
          <w:sz w:val="24"/>
          <w:szCs w:val="24"/>
        </w:rPr>
        <w:t xml:space="preserve"> суда, подлежит удовлетворению. Действительно указанное оборудование было передано истцом для реализации гарантийного ремонта. </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В Контракте на поставку не были оговорены сроки проведения гарантийного ремонта, порядок его проведения и возврата оборудования после ремонта (в Техническом задании к Контракту имеется только указание на период гарантийного срока). Стороны в пункте 1.2. Акта приемки – передачи № 1 от 12.01.2022г. определили ориентировочный срок гарантийного ремонта - 6 месяцев со дня передачи. </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При этом из материалов дела следует, что в установленный 6-ти месячный срок гарантийный ремонт не был выполнен, в </w:t>
      </w:r>
      <w:proofErr w:type="gramStart"/>
      <w:r w:rsidRPr="005D1642">
        <w:rPr>
          <w:rFonts w:ascii="Times New Roman" w:hAnsi="Times New Roman" w:cs="Times New Roman"/>
          <w:sz w:val="24"/>
          <w:szCs w:val="24"/>
        </w:rPr>
        <w:t>связи</w:t>
      </w:r>
      <w:proofErr w:type="gramEnd"/>
      <w:r w:rsidRPr="005D1642">
        <w:rPr>
          <w:rFonts w:ascii="Times New Roman" w:hAnsi="Times New Roman" w:cs="Times New Roman"/>
          <w:sz w:val="24"/>
          <w:szCs w:val="24"/>
        </w:rPr>
        <w:t xml:space="preserve"> с чем истец 12 июля 2022 года направил ответчику требование устранить недостатки и вернуть оборудование в исправном состоянии в срок до 12 августа 2023 года, а в случае </w:t>
      </w:r>
      <w:proofErr w:type="spellStart"/>
      <w:r w:rsidRPr="005D1642">
        <w:rPr>
          <w:rFonts w:ascii="Times New Roman" w:hAnsi="Times New Roman" w:cs="Times New Roman"/>
          <w:sz w:val="24"/>
          <w:szCs w:val="24"/>
        </w:rPr>
        <w:t>неустранения</w:t>
      </w:r>
      <w:proofErr w:type="spellEnd"/>
      <w:r w:rsidRPr="005D1642">
        <w:rPr>
          <w:rFonts w:ascii="Times New Roman" w:hAnsi="Times New Roman" w:cs="Times New Roman"/>
          <w:sz w:val="24"/>
          <w:szCs w:val="24"/>
        </w:rPr>
        <w:t xml:space="preserve"> недостатков - предоставить взамен равноценное исправное оборудование. </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В претензии от 16 августа 2022 года, исх. № ПМ6-08/556 истец указал ответчику на необходимость немедленно возвратить оборудование, переданное на гарантийный ремонт и </w:t>
      </w:r>
      <w:proofErr w:type="gramStart"/>
      <w:r w:rsidRPr="005D1642">
        <w:rPr>
          <w:rFonts w:ascii="Times New Roman" w:hAnsi="Times New Roman" w:cs="Times New Roman"/>
          <w:sz w:val="24"/>
          <w:szCs w:val="24"/>
        </w:rPr>
        <w:t>оплатить штраф за неисполнение</w:t>
      </w:r>
      <w:proofErr w:type="gramEnd"/>
      <w:r w:rsidRPr="005D1642">
        <w:rPr>
          <w:rFonts w:ascii="Times New Roman" w:hAnsi="Times New Roman" w:cs="Times New Roman"/>
          <w:sz w:val="24"/>
          <w:szCs w:val="24"/>
        </w:rPr>
        <w:t xml:space="preserve"> гарантийного ремонта. Истец в данной претензии не просил Ответчика выполнить гарантийные обязательства, а фактически отказался от права на гарантийный ремонт (</w:t>
      </w:r>
      <w:proofErr w:type="gramStart"/>
      <w:r w:rsidRPr="005D1642">
        <w:rPr>
          <w:rFonts w:ascii="Times New Roman" w:hAnsi="Times New Roman" w:cs="Times New Roman"/>
          <w:sz w:val="24"/>
          <w:szCs w:val="24"/>
        </w:rPr>
        <w:t>см</w:t>
      </w:r>
      <w:proofErr w:type="gramEnd"/>
      <w:r w:rsidRPr="005D1642">
        <w:rPr>
          <w:rFonts w:ascii="Times New Roman" w:hAnsi="Times New Roman" w:cs="Times New Roman"/>
          <w:sz w:val="24"/>
          <w:szCs w:val="24"/>
        </w:rPr>
        <w:t xml:space="preserve">.п.2 ст.715, ст.717 ГК РФ). </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09 сентября 2022 года претензия была получена Ответчиком (распечатка об отслеживании почтового отправления приложена к иску в приложении 11).</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 Контракт поставки по своей правовой природе является смешанным договором (условие о гарантийном сроке </w:t>
      </w:r>
      <w:proofErr w:type="gramStart"/>
      <w:r w:rsidRPr="005D1642">
        <w:rPr>
          <w:rFonts w:ascii="Times New Roman" w:hAnsi="Times New Roman" w:cs="Times New Roman"/>
          <w:sz w:val="24"/>
          <w:szCs w:val="24"/>
        </w:rPr>
        <w:t>свидетельствует</w:t>
      </w:r>
      <w:proofErr w:type="gramEnd"/>
      <w:r w:rsidRPr="005D1642">
        <w:rPr>
          <w:rFonts w:ascii="Times New Roman" w:hAnsi="Times New Roman" w:cs="Times New Roman"/>
          <w:sz w:val="24"/>
          <w:szCs w:val="24"/>
        </w:rPr>
        <w:t xml:space="preserve"> о подрядных отношениях Покупателя и Поставщика в части гарантийного ремонта).</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 Следовательно, с 09 сентября 2022 года - даты получения Ответчиком отказа Истца от права на гарантийный ремонт, ООО «НЕОЛАБ» в отсутствие договорных оснований неправомерно удерживает спорное имущество. Указанные выше доводы истца заслуживают внимания, поскольку фактически ответчик при отказе истца от гарантийного ремонта, безосновательно удерживает спорное имущество, принадлежащее истцу на праве собственности. </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С учетом установленных выше обстоятельств, очевидно, что осуществить гарантийный ремонт ответчик не может, соответственно, имущество подлежит возврату собственнику.</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 С учетом изложенного, апелляционный суд полагает, что в указанной части решение суда первой инстанции подлежит отмене с принятием нового судебного акта на основании пункта 3 части 1 статьи 270 Арбитражного процессуального кодекса </w:t>
      </w:r>
      <w:r w:rsidRPr="005D1642">
        <w:rPr>
          <w:rFonts w:ascii="Times New Roman" w:hAnsi="Times New Roman" w:cs="Times New Roman"/>
          <w:sz w:val="24"/>
          <w:szCs w:val="24"/>
        </w:rPr>
        <w:lastRenderedPageBreak/>
        <w:t xml:space="preserve">Российской Федерации, ввиду несоответствия выводов, изложенных в решении, обстоятельствам дела. </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Нарушений норм процессуального права, являющихся безусловным основанием к отмене судебного акта, в соответствии с частью 4 статьи 270 АПК РФ, судом первой инстанции не допущено. </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руководствуясь ст.ст. 266, 268, 269, 271 Арбитражного процессуального кодекса Российской Федерации, </w:t>
      </w:r>
    </w:p>
    <w:p w:rsidR="005D1642" w:rsidRDefault="005D1642" w:rsidP="005D1642">
      <w:pPr>
        <w:ind w:firstLine="1560"/>
        <w:jc w:val="center"/>
        <w:rPr>
          <w:rFonts w:ascii="Times New Roman" w:hAnsi="Times New Roman" w:cs="Times New Roman"/>
          <w:sz w:val="24"/>
          <w:szCs w:val="24"/>
        </w:rPr>
      </w:pPr>
      <w:proofErr w:type="gramStart"/>
      <w:r w:rsidRPr="005D1642">
        <w:rPr>
          <w:rFonts w:ascii="Times New Roman" w:hAnsi="Times New Roman" w:cs="Times New Roman"/>
          <w:sz w:val="24"/>
          <w:szCs w:val="24"/>
        </w:rPr>
        <w:t>П</w:t>
      </w:r>
      <w:proofErr w:type="gramEnd"/>
      <w:r w:rsidRPr="005D1642">
        <w:rPr>
          <w:rFonts w:ascii="Times New Roman" w:hAnsi="Times New Roman" w:cs="Times New Roman"/>
          <w:sz w:val="24"/>
          <w:szCs w:val="24"/>
        </w:rPr>
        <w:t xml:space="preserve"> О С Т А Н О В И Л :</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Решение Арбитражного суда г</w:t>
      </w:r>
      <w:proofErr w:type="gramStart"/>
      <w:r w:rsidRPr="005D1642">
        <w:rPr>
          <w:rFonts w:ascii="Times New Roman" w:hAnsi="Times New Roman" w:cs="Times New Roman"/>
          <w:sz w:val="24"/>
          <w:szCs w:val="24"/>
        </w:rPr>
        <w:t>.М</w:t>
      </w:r>
      <w:proofErr w:type="gramEnd"/>
      <w:r w:rsidRPr="005D1642">
        <w:rPr>
          <w:rFonts w:ascii="Times New Roman" w:hAnsi="Times New Roman" w:cs="Times New Roman"/>
          <w:sz w:val="24"/>
          <w:szCs w:val="24"/>
        </w:rPr>
        <w:t xml:space="preserve">осквы от 28.04.2023 по делу № А40-235865/22 отменить. </w:t>
      </w:r>
      <w:proofErr w:type="gramStart"/>
      <w:r w:rsidRPr="005D1642">
        <w:rPr>
          <w:rFonts w:ascii="Times New Roman" w:hAnsi="Times New Roman" w:cs="Times New Roman"/>
          <w:sz w:val="24"/>
          <w:szCs w:val="24"/>
        </w:rPr>
        <w:t xml:space="preserve">Обязать ООО «НЕОЛАБ» возвратить в течение 30 дней с момента вступления настоящего решения суда в законную силу ФГБУ «Всероссийский </w:t>
      </w:r>
      <w:proofErr w:type="spellStart"/>
      <w:r w:rsidRPr="005D1642">
        <w:rPr>
          <w:rFonts w:ascii="Times New Roman" w:hAnsi="Times New Roman" w:cs="Times New Roman"/>
          <w:sz w:val="24"/>
          <w:szCs w:val="24"/>
        </w:rPr>
        <w:t>Научноисследовательский</w:t>
      </w:r>
      <w:proofErr w:type="spellEnd"/>
      <w:r w:rsidRPr="005D1642">
        <w:rPr>
          <w:rFonts w:ascii="Times New Roman" w:hAnsi="Times New Roman" w:cs="Times New Roman"/>
          <w:sz w:val="24"/>
          <w:szCs w:val="24"/>
        </w:rPr>
        <w:t xml:space="preserve"> геологический нефтяной институт» оборудование, переданное на гарантийный ремонт по акту от 12.01.2022 № 1: автоматизированный прибор для измерения пористости и проницаемости по газу и скелетного объема горных пород на образцах керна диаметром 1,5 дюйма и 30 мм в атмосферных условиях </w:t>
      </w:r>
      <w:proofErr w:type="spellStart"/>
      <w:r w:rsidRPr="005D1642">
        <w:rPr>
          <w:rFonts w:ascii="Times New Roman" w:hAnsi="Times New Roman" w:cs="Times New Roman"/>
          <w:sz w:val="24"/>
          <w:szCs w:val="24"/>
        </w:rPr>
        <w:t>BenchLab</w:t>
      </w:r>
      <w:proofErr w:type="spellEnd"/>
      <w:proofErr w:type="gramEnd"/>
      <w:r w:rsidRPr="005D1642">
        <w:rPr>
          <w:rFonts w:ascii="Times New Roman" w:hAnsi="Times New Roman" w:cs="Times New Roman"/>
          <w:sz w:val="24"/>
          <w:szCs w:val="24"/>
        </w:rPr>
        <w:t xml:space="preserve"> 7000 (производство NER, США) заводской номер BL0701 в комплекте: - пикнометрический сосуд для образцов диаметром 30 мм и 1,5 дюйма, а также для шлама горных пород с набором вкладышей (стаканчиков) и </w:t>
      </w:r>
      <w:proofErr w:type="spellStart"/>
      <w:r w:rsidRPr="005D1642">
        <w:rPr>
          <w:rFonts w:ascii="Times New Roman" w:hAnsi="Times New Roman" w:cs="Times New Roman"/>
          <w:sz w:val="24"/>
          <w:szCs w:val="24"/>
        </w:rPr>
        <w:t>проставочных</w:t>
      </w:r>
      <w:proofErr w:type="spellEnd"/>
      <w:r w:rsidRPr="005D1642">
        <w:rPr>
          <w:rFonts w:ascii="Times New Roman" w:hAnsi="Times New Roman" w:cs="Times New Roman"/>
          <w:sz w:val="24"/>
          <w:szCs w:val="24"/>
        </w:rPr>
        <w:t xml:space="preserve"> дисков для заполнения мертвого объема при измерении образцов разного размера.</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 </w:t>
      </w:r>
      <w:proofErr w:type="gramStart"/>
      <w:r w:rsidRPr="005D1642">
        <w:rPr>
          <w:rFonts w:ascii="Times New Roman" w:hAnsi="Times New Roman" w:cs="Times New Roman"/>
          <w:sz w:val="24"/>
          <w:szCs w:val="24"/>
        </w:rPr>
        <w:t xml:space="preserve">Набор плашек для калибровки объема пикнометра (производства NER США) ноутбук HP </w:t>
      </w:r>
      <w:proofErr w:type="spellStart"/>
      <w:r w:rsidRPr="005D1642">
        <w:rPr>
          <w:rFonts w:ascii="Times New Roman" w:hAnsi="Times New Roman" w:cs="Times New Roman"/>
          <w:sz w:val="24"/>
          <w:szCs w:val="24"/>
        </w:rPr>
        <w:t>EliteBook</w:t>
      </w:r>
      <w:proofErr w:type="spellEnd"/>
      <w:r w:rsidRPr="005D1642">
        <w:rPr>
          <w:rFonts w:ascii="Times New Roman" w:hAnsi="Times New Roman" w:cs="Times New Roman"/>
          <w:sz w:val="24"/>
          <w:szCs w:val="24"/>
        </w:rPr>
        <w:t xml:space="preserve">). </w:t>
      </w:r>
      <w:proofErr w:type="gramEnd"/>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В остальной части в иске отказать. Взыскать с ООО «НЕОЛАБ» в пользу ФГБУ «Всероссийский </w:t>
      </w:r>
      <w:proofErr w:type="spellStart"/>
      <w:r w:rsidRPr="005D1642">
        <w:rPr>
          <w:rFonts w:ascii="Times New Roman" w:hAnsi="Times New Roman" w:cs="Times New Roman"/>
          <w:sz w:val="24"/>
          <w:szCs w:val="24"/>
        </w:rPr>
        <w:t>Научноисследовательский</w:t>
      </w:r>
      <w:proofErr w:type="spellEnd"/>
      <w:r w:rsidRPr="005D1642">
        <w:rPr>
          <w:rFonts w:ascii="Times New Roman" w:hAnsi="Times New Roman" w:cs="Times New Roman"/>
          <w:sz w:val="24"/>
          <w:szCs w:val="24"/>
        </w:rPr>
        <w:t xml:space="preserve"> геологический нефтяной институт» расходы по госпошлине 6000 руб. по иску, 3000 руб. - по апелляционной жалобе.</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 Постановление</w:t>
      </w:r>
      <w:proofErr w:type="gramStart"/>
      <w:r w:rsidRPr="005D1642">
        <w:rPr>
          <w:rFonts w:ascii="Times New Roman" w:hAnsi="Times New Roman" w:cs="Times New Roman"/>
          <w:sz w:val="24"/>
          <w:szCs w:val="24"/>
        </w:rPr>
        <w:t xml:space="preserve"> Д</w:t>
      </w:r>
      <w:proofErr w:type="gramEnd"/>
      <w:r w:rsidRPr="005D1642">
        <w:rPr>
          <w:rFonts w:ascii="Times New Roman" w:hAnsi="Times New Roman" w:cs="Times New Roman"/>
          <w:sz w:val="24"/>
          <w:szCs w:val="24"/>
        </w:rPr>
        <w:t xml:space="preserve">евятого арбитражного апелляционного суда вступает в законную силу со дня его принятия и может быть обжаловано в течение двух месяцев со дня изготовления постановления в полном объеме в Арбитражный суд Московского округа. </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Председательствующий судья:</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 Г.М. Никифорова</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 Судьи:</w:t>
      </w:r>
    </w:p>
    <w:p w:rsid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 xml:space="preserve"> В.И. Попов </w:t>
      </w:r>
    </w:p>
    <w:p w:rsidR="00A753AC" w:rsidRPr="005D1642" w:rsidRDefault="005D1642" w:rsidP="005D1642">
      <w:pPr>
        <w:ind w:firstLine="1560"/>
        <w:jc w:val="both"/>
        <w:rPr>
          <w:rFonts w:ascii="Times New Roman" w:hAnsi="Times New Roman" w:cs="Times New Roman"/>
          <w:sz w:val="24"/>
          <w:szCs w:val="24"/>
        </w:rPr>
      </w:pPr>
      <w:r w:rsidRPr="005D1642">
        <w:rPr>
          <w:rFonts w:ascii="Times New Roman" w:hAnsi="Times New Roman" w:cs="Times New Roman"/>
          <w:sz w:val="24"/>
          <w:szCs w:val="24"/>
        </w:rPr>
        <w:t>Л.Г. Яковлева</w:t>
      </w:r>
    </w:p>
    <w:sectPr w:rsidR="00A753AC" w:rsidRPr="005D1642" w:rsidSect="00A753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D5BD7"/>
    <w:rsid w:val="000D5BD7"/>
    <w:rsid w:val="005D1642"/>
    <w:rsid w:val="006C424A"/>
    <w:rsid w:val="00764891"/>
    <w:rsid w:val="00904EA1"/>
    <w:rsid w:val="00953745"/>
    <w:rsid w:val="00A753AC"/>
    <w:rsid w:val="00DA63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3AC"/>
  </w:style>
  <w:style w:type="paragraph" w:styleId="1">
    <w:name w:val="heading 1"/>
    <w:basedOn w:val="a"/>
    <w:link w:val="10"/>
    <w:rsid w:val="00764891"/>
    <w:pPr>
      <w:keepNext/>
      <w:suppressAutoHyphens/>
      <w:overflowPunct w:val="0"/>
      <w:autoSpaceDE w:val="0"/>
      <w:autoSpaceDN w:val="0"/>
      <w:spacing w:before="240" w:after="120" w:line="240" w:lineRule="auto"/>
      <w:ind w:firstLine="720"/>
      <w:jc w:val="center"/>
      <w:textAlignment w:val="baseline"/>
      <w:outlineLvl w:val="0"/>
    </w:pPr>
    <w:rPr>
      <w:rFonts w:ascii="Times New Roman" w:eastAsiaTheme="minorEastAsia" w:hAnsi="Times New Roman"/>
      <w:b/>
      <w:kern w:val="3"/>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4891"/>
    <w:rPr>
      <w:rFonts w:ascii="Times New Roman" w:eastAsiaTheme="minorEastAsia" w:hAnsi="Times New Roman"/>
      <w:b/>
      <w:kern w:val="3"/>
      <w:sz w:val="24"/>
      <w:lang w:eastAsia="ru-RU"/>
    </w:rPr>
  </w:style>
  <w:style w:type="character" w:styleId="a3">
    <w:name w:val="Hyperlink"/>
    <w:basedOn w:val="a0"/>
    <w:uiPriority w:val="99"/>
    <w:unhideWhenUsed/>
    <w:rsid w:val="005D164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3297</Words>
  <Characters>18796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2</cp:revision>
  <dcterms:created xsi:type="dcterms:W3CDTF">2023-11-03T03:56:00Z</dcterms:created>
  <dcterms:modified xsi:type="dcterms:W3CDTF">2023-11-03T03:56:00Z</dcterms:modified>
</cp:coreProperties>
</file>